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095" w:rsidRDefault="008E6095" w:rsidP="008E6095">
      <w:pPr>
        <w:tabs>
          <w:tab w:val="left" w:pos="518"/>
        </w:tabs>
        <w:ind w:left="14" w:firstLine="346"/>
        <w:jc w:val="right"/>
        <w:rPr>
          <w:sz w:val="24"/>
          <w:szCs w:val="24"/>
        </w:rPr>
      </w:pPr>
      <w:r>
        <w:rPr>
          <w:sz w:val="24"/>
          <w:szCs w:val="24"/>
        </w:rPr>
        <w:t>Załącznik nr 2</w:t>
      </w:r>
    </w:p>
    <w:p w:rsidR="008E6095" w:rsidRDefault="008E6095" w:rsidP="008E6095">
      <w:pPr>
        <w:tabs>
          <w:tab w:val="left" w:pos="518"/>
        </w:tabs>
        <w:ind w:left="14" w:firstLine="346"/>
        <w:jc w:val="right"/>
        <w:rPr>
          <w:sz w:val="24"/>
          <w:szCs w:val="24"/>
        </w:rPr>
      </w:pPr>
    </w:p>
    <w:p w:rsidR="008E6095" w:rsidRPr="007841AA" w:rsidRDefault="008E6095" w:rsidP="008E6095">
      <w:pPr>
        <w:ind w:left="360"/>
        <w:contextualSpacing/>
        <w:jc w:val="center"/>
        <w:rPr>
          <w:b/>
          <w:u w:val="single"/>
        </w:rPr>
      </w:pPr>
      <w:r w:rsidRPr="007841AA">
        <w:rPr>
          <w:b/>
          <w:sz w:val="24"/>
          <w:szCs w:val="24"/>
          <w:u w:val="single"/>
        </w:rPr>
        <w:t>Szczegółowy opis projektu do wspomagania decyzji rolnika</w:t>
      </w:r>
    </w:p>
    <w:p w:rsidR="008E6095" w:rsidRDefault="008E6095" w:rsidP="008E6095">
      <w:pPr>
        <w:ind w:left="360"/>
        <w:contextualSpacing/>
      </w:pPr>
    </w:p>
    <w:p w:rsidR="008E6095" w:rsidRPr="007841AA" w:rsidRDefault="008E6095" w:rsidP="008E6095">
      <w:pPr>
        <w:pStyle w:val="Akapitzlist"/>
        <w:numPr>
          <w:ilvl w:val="0"/>
          <w:numId w:val="1"/>
        </w:numPr>
        <w:pBdr>
          <w:top w:val="nil"/>
          <w:left w:val="nil"/>
          <w:bottom w:val="nil"/>
          <w:right w:val="nil"/>
          <w:between w:val="nil"/>
        </w:pBdr>
        <w:suppressAutoHyphens w:val="0"/>
        <w:spacing w:line="276" w:lineRule="auto"/>
        <w:contextualSpacing/>
        <w:rPr>
          <w:sz w:val="24"/>
          <w:szCs w:val="24"/>
        </w:rPr>
      </w:pPr>
      <w:r w:rsidRPr="007841AA">
        <w:rPr>
          <w:b/>
          <w:sz w:val="24"/>
          <w:szCs w:val="24"/>
        </w:rPr>
        <w:t xml:space="preserve">Zwalczanie zarazy ziemniaka z wykorzystaniem </w:t>
      </w:r>
      <w:proofErr w:type="spellStart"/>
      <w:r w:rsidRPr="007841AA">
        <w:rPr>
          <w:b/>
          <w:sz w:val="24"/>
          <w:szCs w:val="24"/>
        </w:rPr>
        <w:t>NegFry</w:t>
      </w:r>
      <w:proofErr w:type="spellEnd"/>
    </w:p>
    <w:p w:rsidR="008E6095" w:rsidRPr="007841AA" w:rsidRDefault="008E6095" w:rsidP="008E6095">
      <w:pPr>
        <w:rPr>
          <w:sz w:val="24"/>
          <w:szCs w:val="24"/>
        </w:rPr>
      </w:pPr>
    </w:p>
    <w:p w:rsidR="008E6095" w:rsidRPr="007841AA" w:rsidRDefault="008E6095" w:rsidP="008E6095">
      <w:pPr>
        <w:pStyle w:val="Tekstpodstawowywcity2"/>
        <w:spacing w:line="240" w:lineRule="auto"/>
        <w:jc w:val="both"/>
        <w:rPr>
          <w:b/>
          <w:sz w:val="24"/>
          <w:szCs w:val="24"/>
        </w:rPr>
      </w:pPr>
      <w:r w:rsidRPr="007841AA">
        <w:rPr>
          <w:sz w:val="24"/>
          <w:szCs w:val="24"/>
        </w:rPr>
        <w:t xml:space="preserve">Program </w:t>
      </w:r>
      <w:proofErr w:type="spellStart"/>
      <w:r w:rsidRPr="007841AA">
        <w:rPr>
          <w:sz w:val="24"/>
          <w:szCs w:val="24"/>
        </w:rPr>
        <w:t>NegFry</w:t>
      </w:r>
      <w:proofErr w:type="spellEnd"/>
      <w:r w:rsidRPr="007841AA">
        <w:rPr>
          <w:sz w:val="24"/>
          <w:szCs w:val="24"/>
        </w:rPr>
        <w:t xml:space="preserve"> opracowany został dla ochrony ziemniaka przed zarazą ziemniaka w Danii w latach 1992–1996, i składa się  dwóch modeli prognostycznych: </w:t>
      </w:r>
    </w:p>
    <w:p w:rsidR="008E6095" w:rsidRPr="007841AA" w:rsidRDefault="008E6095" w:rsidP="008E6095">
      <w:pPr>
        <w:pStyle w:val="Tekstpodstawowywcity2"/>
        <w:numPr>
          <w:ilvl w:val="0"/>
          <w:numId w:val="2"/>
        </w:numPr>
        <w:suppressAutoHyphens w:val="0"/>
        <w:spacing w:after="0" w:line="240" w:lineRule="auto"/>
        <w:jc w:val="both"/>
        <w:rPr>
          <w:sz w:val="24"/>
          <w:szCs w:val="24"/>
        </w:rPr>
      </w:pPr>
      <w:proofErr w:type="spellStart"/>
      <w:r w:rsidRPr="007841AA">
        <w:rPr>
          <w:sz w:val="24"/>
          <w:szCs w:val="24"/>
        </w:rPr>
        <w:t>Ullrich’a</w:t>
      </w:r>
      <w:proofErr w:type="spellEnd"/>
      <w:r w:rsidRPr="007841AA">
        <w:rPr>
          <w:sz w:val="24"/>
          <w:szCs w:val="24"/>
        </w:rPr>
        <w:t xml:space="preserve"> i </w:t>
      </w:r>
      <w:proofErr w:type="spellStart"/>
      <w:r w:rsidRPr="007841AA">
        <w:rPr>
          <w:sz w:val="24"/>
          <w:szCs w:val="24"/>
        </w:rPr>
        <w:t>Schrödtera</w:t>
      </w:r>
      <w:proofErr w:type="spellEnd"/>
      <w:r w:rsidRPr="007841AA">
        <w:rPr>
          <w:sz w:val="24"/>
          <w:szCs w:val="24"/>
        </w:rPr>
        <w:t xml:space="preserve"> — modelu nazywanego również „Prognozą negatywną” </w:t>
      </w:r>
    </w:p>
    <w:p w:rsidR="008E6095" w:rsidRPr="007841AA" w:rsidRDefault="008E6095" w:rsidP="008E6095">
      <w:pPr>
        <w:pStyle w:val="Tekstpodstawowywcity2"/>
        <w:numPr>
          <w:ilvl w:val="0"/>
          <w:numId w:val="2"/>
        </w:numPr>
        <w:suppressAutoHyphens w:val="0"/>
        <w:spacing w:after="0" w:line="240" w:lineRule="auto"/>
        <w:jc w:val="both"/>
        <w:rPr>
          <w:sz w:val="24"/>
          <w:szCs w:val="24"/>
        </w:rPr>
      </w:pPr>
      <w:r w:rsidRPr="007841AA">
        <w:rPr>
          <w:sz w:val="24"/>
          <w:szCs w:val="24"/>
        </w:rPr>
        <w:t xml:space="preserve"> modelu </w:t>
      </w:r>
      <w:proofErr w:type="spellStart"/>
      <w:r w:rsidRPr="007841AA">
        <w:rPr>
          <w:sz w:val="24"/>
          <w:szCs w:val="24"/>
        </w:rPr>
        <w:t>Frya</w:t>
      </w:r>
      <w:proofErr w:type="spellEnd"/>
      <w:r w:rsidRPr="007841AA">
        <w:rPr>
          <w:sz w:val="24"/>
          <w:szCs w:val="24"/>
        </w:rPr>
        <w:t>.</w:t>
      </w:r>
    </w:p>
    <w:p w:rsidR="008E6095" w:rsidRPr="007841AA" w:rsidRDefault="008E6095" w:rsidP="008E6095">
      <w:pPr>
        <w:pStyle w:val="Tekstpodstawowywcity2"/>
        <w:spacing w:line="240" w:lineRule="auto"/>
        <w:jc w:val="both"/>
        <w:rPr>
          <w:b/>
          <w:sz w:val="24"/>
          <w:szCs w:val="24"/>
        </w:rPr>
      </w:pPr>
      <w:r w:rsidRPr="007841AA">
        <w:rPr>
          <w:sz w:val="24"/>
          <w:szCs w:val="24"/>
        </w:rPr>
        <w:t xml:space="preserve"> „Prognoza negatywna” służy do przewidywania terminu wystąpienia zarazy ziemniaka, a tym samym wyznaczenia daty przeprowadzenia pierwszego w sezonie zabiegu przed </w:t>
      </w:r>
      <w:proofErr w:type="spellStart"/>
      <w:r w:rsidRPr="007841AA">
        <w:rPr>
          <w:sz w:val="24"/>
          <w:szCs w:val="24"/>
        </w:rPr>
        <w:t>patogena</w:t>
      </w:r>
      <w:proofErr w:type="spellEnd"/>
      <w:r w:rsidRPr="007841AA">
        <w:rPr>
          <w:sz w:val="24"/>
          <w:szCs w:val="24"/>
        </w:rPr>
        <w:t xml:space="preserve"> wywołującego zarazę  </w:t>
      </w:r>
      <w:r w:rsidRPr="007841AA">
        <w:rPr>
          <w:i/>
          <w:sz w:val="24"/>
          <w:szCs w:val="24"/>
        </w:rPr>
        <w:t xml:space="preserve">P. </w:t>
      </w:r>
      <w:proofErr w:type="spellStart"/>
      <w:r w:rsidRPr="007841AA">
        <w:rPr>
          <w:i/>
          <w:sz w:val="24"/>
          <w:szCs w:val="24"/>
        </w:rPr>
        <w:t>infestans</w:t>
      </w:r>
      <w:proofErr w:type="spellEnd"/>
      <w:r w:rsidRPr="007841AA">
        <w:rPr>
          <w:sz w:val="24"/>
          <w:szCs w:val="24"/>
        </w:rPr>
        <w:t xml:space="preserve">. Realizacja tego zadania polega na kalkulacji tzw. dziennych wartości ryzyka, które obliczane są na podstawie </w:t>
      </w:r>
      <w:r w:rsidRPr="007841AA">
        <w:rPr>
          <w:sz w:val="24"/>
          <w:szCs w:val="24"/>
          <w:u w:val="single"/>
        </w:rPr>
        <w:t>pomiarów temperatury powietrza, wilgotności względnej powietrza oraz opadów deszczu.</w:t>
      </w:r>
      <w:r w:rsidRPr="007841AA">
        <w:rPr>
          <w:sz w:val="24"/>
          <w:szCs w:val="24"/>
        </w:rPr>
        <w:t xml:space="preserve"> Terminy pozostałych zabiegów ochronnych wyznaczane są na podstawie kalkulacji liczby tzw. jednostek </w:t>
      </w:r>
      <w:proofErr w:type="spellStart"/>
      <w:r w:rsidRPr="007841AA">
        <w:rPr>
          <w:sz w:val="24"/>
          <w:szCs w:val="24"/>
        </w:rPr>
        <w:t>zarazowych</w:t>
      </w:r>
      <w:proofErr w:type="spellEnd"/>
      <w:r w:rsidRPr="007841AA">
        <w:rPr>
          <w:sz w:val="24"/>
          <w:szCs w:val="24"/>
        </w:rPr>
        <w:t xml:space="preserve"> wg metody </w:t>
      </w:r>
      <w:proofErr w:type="spellStart"/>
      <w:r w:rsidRPr="007841AA">
        <w:rPr>
          <w:sz w:val="24"/>
          <w:szCs w:val="24"/>
        </w:rPr>
        <w:t>Frya</w:t>
      </w:r>
      <w:proofErr w:type="spellEnd"/>
      <w:r w:rsidRPr="007841AA">
        <w:rPr>
          <w:sz w:val="24"/>
          <w:szCs w:val="24"/>
        </w:rPr>
        <w:t xml:space="preserve"> wykorzystujący także warunki meteorologiczne. Pomiary rozpoczyna się od wyznaczenia daty wschodów ziemniaka wskazanej przez rolnika a dane meteorologiczne pobiera z najbliższej stacji meteo. Wynikami są data 1 pierwszego zabiegu oraz</w:t>
      </w:r>
      <w:r w:rsidRPr="007841AA">
        <w:rPr>
          <w:b/>
          <w:sz w:val="24"/>
          <w:szCs w:val="24"/>
        </w:rPr>
        <w:t xml:space="preserve"> </w:t>
      </w:r>
      <w:r w:rsidRPr="007841AA">
        <w:rPr>
          <w:sz w:val="24"/>
          <w:szCs w:val="24"/>
        </w:rPr>
        <w:t>wyznaczenie kolejnych progów oznaczających zalecenia wykonania zabiegu.</w:t>
      </w:r>
      <w:r>
        <w:rPr>
          <w:b/>
          <w:sz w:val="24"/>
          <w:szCs w:val="24"/>
        </w:rPr>
        <w:t xml:space="preserve"> </w:t>
      </w:r>
    </w:p>
    <w:p w:rsidR="008E6095" w:rsidRPr="00B22267" w:rsidRDefault="008E6095" w:rsidP="008E6095">
      <w:pPr>
        <w:pStyle w:val="Tekstpodstawowywcity2"/>
        <w:spacing w:line="240" w:lineRule="auto"/>
        <w:jc w:val="both"/>
        <w:rPr>
          <w:sz w:val="24"/>
          <w:szCs w:val="24"/>
          <w:u w:val="single"/>
        </w:rPr>
      </w:pPr>
      <w:r w:rsidRPr="00B22267">
        <w:rPr>
          <w:sz w:val="24"/>
          <w:szCs w:val="24"/>
          <w:u w:val="single"/>
        </w:rPr>
        <w:t>Zadania do zrealizowania:</w:t>
      </w:r>
    </w:p>
    <w:p w:rsidR="008E6095" w:rsidRDefault="008E6095" w:rsidP="008E6095">
      <w:pPr>
        <w:pStyle w:val="Tekstpodstawowywcity2"/>
        <w:numPr>
          <w:ilvl w:val="0"/>
          <w:numId w:val="3"/>
        </w:numPr>
        <w:suppressAutoHyphens w:val="0"/>
        <w:spacing w:after="0" w:line="240" w:lineRule="auto"/>
        <w:jc w:val="both"/>
        <w:rPr>
          <w:sz w:val="24"/>
          <w:szCs w:val="24"/>
        </w:rPr>
      </w:pPr>
      <w:r w:rsidRPr="007841AA">
        <w:rPr>
          <w:sz w:val="24"/>
          <w:szCs w:val="24"/>
        </w:rPr>
        <w:t xml:space="preserve">Zamieścić na stronie krótki opis czym jest </w:t>
      </w:r>
      <w:proofErr w:type="spellStart"/>
      <w:r w:rsidRPr="007841AA">
        <w:rPr>
          <w:sz w:val="24"/>
          <w:szCs w:val="24"/>
        </w:rPr>
        <w:t>SWD</w:t>
      </w:r>
      <w:proofErr w:type="spellEnd"/>
      <w:r w:rsidRPr="007841AA">
        <w:rPr>
          <w:sz w:val="24"/>
          <w:szCs w:val="24"/>
        </w:rPr>
        <w:t xml:space="preserve"> </w:t>
      </w:r>
      <w:proofErr w:type="spellStart"/>
      <w:r w:rsidRPr="007841AA">
        <w:rPr>
          <w:sz w:val="24"/>
          <w:szCs w:val="24"/>
        </w:rPr>
        <w:t>NegFry</w:t>
      </w:r>
      <w:proofErr w:type="spellEnd"/>
      <w:r w:rsidRPr="007841AA">
        <w:rPr>
          <w:sz w:val="24"/>
          <w:szCs w:val="24"/>
        </w:rPr>
        <w:t xml:space="preserve"> oraz zasady dotyczące korzystania z internetowego systemu wspomagania decyzji w ochronie ziemniaka przed zarazą – opis zostanie dostarczony przez zamawiając</w:t>
      </w:r>
      <w:r>
        <w:rPr>
          <w:sz w:val="24"/>
          <w:szCs w:val="24"/>
        </w:rPr>
        <w:t>ego.</w:t>
      </w:r>
    </w:p>
    <w:p w:rsidR="008E6095" w:rsidRPr="007841AA" w:rsidRDefault="008E6095" w:rsidP="008E6095">
      <w:pPr>
        <w:pStyle w:val="Tekstpodstawowywcity2"/>
        <w:suppressAutoHyphens w:val="0"/>
        <w:spacing w:after="0" w:line="240" w:lineRule="auto"/>
        <w:ind w:left="720"/>
        <w:jc w:val="both"/>
        <w:rPr>
          <w:sz w:val="24"/>
          <w:szCs w:val="24"/>
        </w:rPr>
      </w:pPr>
    </w:p>
    <w:p w:rsidR="008E6095" w:rsidRPr="007841AA" w:rsidRDefault="008E6095" w:rsidP="008E6095">
      <w:pPr>
        <w:pStyle w:val="Tekstpodstawowywcity2"/>
        <w:numPr>
          <w:ilvl w:val="0"/>
          <w:numId w:val="3"/>
        </w:numPr>
        <w:suppressAutoHyphens w:val="0"/>
        <w:spacing w:after="0" w:line="240" w:lineRule="auto"/>
        <w:jc w:val="both"/>
        <w:rPr>
          <w:sz w:val="24"/>
          <w:szCs w:val="24"/>
        </w:rPr>
      </w:pPr>
      <w:r w:rsidRPr="007841AA">
        <w:rPr>
          <w:sz w:val="24"/>
          <w:szCs w:val="24"/>
        </w:rPr>
        <w:t>Zamieścić na stronie kalkulator do obliczenia terminów zabiegów.</w:t>
      </w:r>
    </w:p>
    <w:p w:rsidR="008E6095" w:rsidRPr="007841AA" w:rsidRDefault="008E6095" w:rsidP="008E6095">
      <w:pPr>
        <w:pStyle w:val="Tekstpodstawowywcity2"/>
        <w:spacing w:line="240" w:lineRule="auto"/>
        <w:ind w:left="720"/>
        <w:jc w:val="both"/>
        <w:rPr>
          <w:sz w:val="24"/>
          <w:szCs w:val="24"/>
        </w:rPr>
      </w:pPr>
      <w:r w:rsidRPr="007841AA">
        <w:rPr>
          <w:sz w:val="24"/>
          <w:szCs w:val="24"/>
        </w:rPr>
        <w:t>Na wstępie zamieścić informację z jakich opcji może rolnik skorzystać:</w:t>
      </w:r>
    </w:p>
    <w:p w:rsidR="008E6095" w:rsidRPr="007841AA" w:rsidRDefault="008E6095" w:rsidP="008E6095">
      <w:pPr>
        <w:pStyle w:val="Tekstpodstawowywcity2"/>
        <w:spacing w:line="240" w:lineRule="auto"/>
        <w:ind w:left="720"/>
        <w:jc w:val="both"/>
        <w:rPr>
          <w:sz w:val="24"/>
          <w:szCs w:val="24"/>
        </w:rPr>
      </w:pPr>
      <w:r w:rsidRPr="007841AA">
        <w:rPr>
          <w:sz w:val="24"/>
          <w:szCs w:val="24"/>
        </w:rPr>
        <w:t>Opcja 1 – obliczenie pierwszego zabiegu, wynik w formie tabeli,</w:t>
      </w:r>
    </w:p>
    <w:p w:rsidR="008E6095" w:rsidRPr="007841AA" w:rsidRDefault="008E6095" w:rsidP="008E6095">
      <w:pPr>
        <w:pStyle w:val="Tekstpodstawowywcity2"/>
        <w:spacing w:line="240" w:lineRule="auto"/>
        <w:ind w:left="720"/>
        <w:jc w:val="both"/>
        <w:rPr>
          <w:sz w:val="24"/>
          <w:szCs w:val="24"/>
        </w:rPr>
      </w:pPr>
      <w:r w:rsidRPr="007841AA">
        <w:rPr>
          <w:sz w:val="24"/>
          <w:szCs w:val="24"/>
        </w:rPr>
        <w:t>Opcja 2 – Obliczenie pierwszego i kolejnych zabiegów dla 1 pola.</w:t>
      </w:r>
    </w:p>
    <w:p w:rsidR="008E6095" w:rsidRPr="007841AA" w:rsidRDefault="008E6095" w:rsidP="008E6095">
      <w:pPr>
        <w:pStyle w:val="Tekstpodstawowywcity2"/>
        <w:spacing w:line="240" w:lineRule="auto"/>
        <w:ind w:left="720"/>
        <w:jc w:val="both"/>
        <w:rPr>
          <w:sz w:val="24"/>
          <w:szCs w:val="24"/>
        </w:rPr>
      </w:pPr>
      <w:r w:rsidRPr="007841AA">
        <w:rPr>
          <w:sz w:val="24"/>
          <w:szCs w:val="24"/>
        </w:rPr>
        <w:t>Opcja 3 – Obliczenie pierwszego i kolejnych zabiegów dla kilku pól (5),</w:t>
      </w:r>
    </w:p>
    <w:p w:rsidR="008E6095" w:rsidRPr="007841AA" w:rsidRDefault="008E6095" w:rsidP="008E6095">
      <w:pPr>
        <w:pStyle w:val="Tekstpodstawowywcity2"/>
        <w:spacing w:line="240" w:lineRule="auto"/>
        <w:ind w:left="720"/>
        <w:jc w:val="both"/>
        <w:rPr>
          <w:sz w:val="24"/>
          <w:szCs w:val="24"/>
        </w:rPr>
      </w:pPr>
      <w:r w:rsidRPr="007841AA">
        <w:rPr>
          <w:sz w:val="24"/>
          <w:szCs w:val="24"/>
        </w:rPr>
        <w:t>Opcja 4 – Opcja 2 i 3 + powiadomienie SMS,</w:t>
      </w:r>
    </w:p>
    <w:p w:rsidR="008E6095" w:rsidRPr="007841AA" w:rsidRDefault="008E6095" w:rsidP="008E6095">
      <w:pPr>
        <w:pStyle w:val="Tekstpodstawowywcity2"/>
        <w:spacing w:line="240" w:lineRule="auto"/>
        <w:ind w:left="720"/>
        <w:jc w:val="both"/>
        <w:rPr>
          <w:sz w:val="24"/>
          <w:szCs w:val="24"/>
        </w:rPr>
      </w:pPr>
      <w:r w:rsidRPr="007841AA">
        <w:rPr>
          <w:sz w:val="24"/>
          <w:szCs w:val="24"/>
        </w:rPr>
        <w:t>Opcja 5 – Opcja 2 i 3 + powiadomienie e-mail,</w:t>
      </w:r>
    </w:p>
    <w:p w:rsidR="008E6095" w:rsidRPr="007841AA" w:rsidRDefault="008E6095" w:rsidP="008E6095">
      <w:pPr>
        <w:pStyle w:val="Tekstpodstawowywcity2"/>
        <w:spacing w:line="240" w:lineRule="auto"/>
        <w:ind w:left="720"/>
        <w:jc w:val="both"/>
        <w:rPr>
          <w:sz w:val="24"/>
          <w:szCs w:val="24"/>
        </w:rPr>
      </w:pPr>
      <w:r w:rsidRPr="007841AA">
        <w:rPr>
          <w:sz w:val="24"/>
          <w:szCs w:val="24"/>
        </w:rPr>
        <w:t>Dla wszystkich opcji możliwość pokazania wyników tabelarycznych. Dla opcji 2-5 możliwość uzyskania wyniku w formie tabeli i wykresu oraz zapisywania danych.</w:t>
      </w:r>
    </w:p>
    <w:p w:rsidR="008E6095" w:rsidRPr="007841AA" w:rsidRDefault="008E6095" w:rsidP="008E6095">
      <w:pPr>
        <w:pStyle w:val="Tekstpodstawowywcity2"/>
        <w:numPr>
          <w:ilvl w:val="0"/>
          <w:numId w:val="3"/>
        </w:numPr>
        <w:suppressAutoHyphens w:val="0"/>
        <w:spacing w:after="0" w:line="240" w:lineRule="auto"/>
        <w:jc w:val="both"/>
        <w:rPr>
          <w:sz w:val="24"/>
          <w:szCs w:val="24"/>
        </w:rPr>
      </w:pPr>
      <w:r w:rsidRPr="007841AA">
        <w:rPr>
          <w:sz w:val="24"/>
          <w:szCs w:val="24"/>
        </w:rPr>
        <w:t xml:space="preserve">Umieszczenie formularza służącego do wprowadzania danych niezbędnych do skorzystania z programu </w:t>
      </w:r>
      <w:proofErr w:type="spellStart"/>
      <w:r w:rsidRPr="007841AA">
        <w:rPr>
          <w:sz w:val="24"/>
          <w:szCs w:val="24"/>
        </w:rPr>
        <w:t>NegFry</w:t>
      </w:r>
      <w:proofErr w:type="spellEnd"/>
      <w:r w:rsidRPr="007841AA">
        <w:rPr>
          <w:sz w:val="24"/>
          <w:szCs w:val="24"/>
        </w:rPr>
        <w:t>. Pola w formularzu:</w:t>
      </w:r>
    </w:p>
    <w:p w:rsidR="008E6095" w:rsidRPr="007841AA" w:rsidRDefault="008E6095" w:rsidP="008E6095">
      <w:pPr>
        <w:pStyle w:val="Tekstpodstawowywcity2"/>
        <w:numPr>
          <w:ilvl w:val="1"/>
          <w:numId w:val="3"/>
        </w:numPr>
        <w:suppressAutoHyphens w:val="0"/>
        <w:spacing w:after="0" w:line="240" w:lineRule="auto"/>
        <w:jc w:val="both"/>
        <w:rPr>
          <w:sz w:val="24"/>
          <w:szCs w:val="24"/>
        </w:rPr>
      </w:pPr>
      <w:r w:rsidRPr="007841AA">
        <w:rPr>
          <w:sz w:val="24"/>
          <w:szCs w:val="24"/>
        </w:rPr>
        <w:t xml:space="preserve">Nazwa pola, </w:t>
      </w:r>
    </w:p>
    <w:p w:rsidR="008E6095" w:rsidRPr="007841AA" w:rsidRDefault="008E6095" w:rsidP="008E6095">
      <w:pPr>
        <w:pStyle w:val="Tekstpodstawowywcity2"/>
        <w:numPr>
          <w:ilvl w:val="1"/>
          <w:numId w:val="3"/>
        </w:numPr>
        <w:suppressAutoHyphens w:val="0"/>
        <w:spacing w:after="0" w:line="240" w:lineRule="auto"/>
        <w:jc w:val="both"/>
        <w:rPr>
          <w:sz w:val="24"/>
          <w:szCs w:val="24"/>
        </w:rPr>
      </w:pPr>
      <w:r w:rsidRPr="007841AA">
        <w:rPr>
          <w:sz w:val="24"/>
          <w:szCs w:val="24"/>
        </w:rPr>
        <w:t xml:space="preserve">Lokalizacja pola – podanie nazwy miejscowości, </w:t>
      </w:r>
    </w:p>
    <w:p w:rsidR="008E6095" w:rsidRPr="007841AA" w:rsidRDefault="008E6095" w:rsidP="008E6095">
      <w:pPr>
        <w:pStyle w:val="Tekstpodstawowywcity2"/>
        <w:numPr>
          <w:ilvl w:val="1"/>
          <w:numId w:val="3"/>
        </w:numPr>
        <w:suppressAutoHyphens w:val="0"/>
        <w:spacing w:after="0" w:line="240" w:lineRule="auto"/>
        <w:jc w:val="both"/>
        <w:rPr>
          <w:sz w:val="24"/>
          <w:szCs w:val="24"/>
        </w:rPr>
      </w:pPr>
      <w:r w:rsidRPr="007841AA">
        <w:rPr>
          <w:sz w:val="24"/>
          <w:szCs w:val="24"/>
        </w:rPr>
        <w:t xml:space="preserve">Nazwa odmiany, </w:t>
      </w:r>
    </w:p>
    <w:p w:rsidR="008E6095" w:rsidRPr="007841AA" w:rsidRDefault="008E6095" w:rsidP="008E6095">
      <w:pPr>
        <w:pStyle w:val="Tekstpodstawowywcity2"/>
        <w:numPr>
          <w:ilvl w:val="1"/>
          <w:numId w:val="3"/>
        </w:numPr>
        <w:suppressAutoHyphens w:val="0"/>
        <w:spacing w:after="0" w:line="240" w:lineRule="auto"/>
        <w:jc w:val="both"/>
        <w:rPr>
          <w:sz w:val="24"/>
          <w:szCs w:val="24"/>
        </w:rPr>
      </w:pPr>
      <w:r w:rsidRPr="007841AA">
        <w:rPr>
          <w:sz w:val="24"/>
          <w:szCs w:val="24"/>
        </w:rPr>
        <w:t xml:space="preserve">Powierzchnia pola, </w:t>
      </w:r>
    </w:p>
    <w:p w:rsidR="008E6095" w:rsidRPr="007841AA" w:rsidRDefault="008E6095" w:rsidP="008E6095">
      <w:pPr>
        <w:pStyle w:val="Tekstpodstawowywcity2"/>
        <w:numPr>
          <w:ilvl w:val="1"/>
          <w:numId w:val="3"/>
        </w:numPr>
        <w:suppressAutoHyphens w:val="0"/>
        <w:spacing w:after="0" w:line="240" w:lineRule="auto"/>
        <w:jc w:val="both"/>
        <w:rPr>
          <w:sz w:val="24"/>
          <w:szCs w:val="24"/>
        </w:rPr>
      </w:pPr>
      <w:r w:rsidRPr="007841AA">
        <w:rPr>
          <w:sz w:val="24"/>
          <w:szCs w:val="24"/>
        </w:rPr>
        <w:t>Termin wschodów,</w:t>
      </w:r>
    </w:p>
    <w:p w:rsidR="008E6095" w:rsidRPr="007841AA" w:rsidRDefault="008E6095" w:rsidP="008E6095">
      <w:pPr>
        <w:pStyle w:val="Tekstpodstawowywcity2"/>
        <w:numPr>
          <w:ilvl w:val="1"/>
          <w:numId w:val="3"/>
        </w:numPr>
        <w:suppressAutoHyphens w:val="0"/>
        <w:spacing w:after="0" w:line="240" w:lineRule="auto"/>
        <w:jc w:val="both"/>
        <w:rPr>
          <w:sz w:val="24"/>
          <w:szCs w:val="24"/>
        </w:rPr>
      </w:pPr>
      <w:r w:rsidRPr="007841AA">
        <w:rPr>
          <w:sz w:val="24"/>
          <w:szCs w:val="24"/>
        </w:rPr>
        <w:t xml:space="preserve">Wskazanie odmiany i grupy podatności odmiany na zarazę ziemniaka. Pole wyboru odmiany powinno mieć formę listy rozwijanej, która będzie zawierała tabelę z wykazem odmian i grupy podatności odmiany na zarazę ziemniaka. </w:t>
      </w:r>
      <w:r w:rsidRPr="007841AA">
        <w:rPr>
          <w:sz w:val="24"/>
          <w:szCs w:val="24"/>
        </w:rPr>
        <w:lastRenderedPageBreak/>
        <w:t>Tabela musi umożliwiać dodawanie rekordów tylko przez administratora. Tabela będzie dostarczona przez zamawiającego.</w:t>
      </w:r>
    </w:p>
    <w:p w:rsidR="008E6095" w:rsidRPr="007841AA" w:rsidRDefault="008E6095" w:rsidP="008E6095">
      <w:pPr>
        <w:pStyle w:val="Tekstpodstawowywcity2"/>
        <w:numPr>
          <w:ilvl w:val="1"/>
          <w:numId w:val="3"/>
        </w:numPr>
        <w:suppressAutoHyphens w:val="0"/>
        <w:spacing w:after="0" w:line="240" w:lineRule="auto"/>
        <w:jc w:val="both"/>
        <w:rPr>
          <w:sz w:val="24"/>
          <w:szCs w:val="24"/>
        </w:rPr>
      </w:pPr>
      <w:r w:rsidRPr="007841AA">
        <w:rPr>
          <w:sz w:val="24"/>
          <w:szCs w:val="24"/>
        </w:rPr>
        <w:t>Określenie przewidywanego końca śledzenia modelu.</w:t>
      </w:r>
    </w:p>
    <w:p w:rsidR="008E6095" w:rsidRPr="007841AA" w:rsidRDefault="008E6095" w:rsidP="008E6095">
      <w:pPr>
        <w:pStyle w:val="Tekstpodstawowywcity2"/>
        <w:numPr>
          <w:ilvl w:val="1"/>
          <w:numId w:val="3"/>
        </w:numPr>
        <w:suppressAutoHyphens w:val="0"/>
        <w:spacing w:after="0" w:line="240" w:lineRule="auto"/>
        <w:jc w:val="both"/>
        <w:rPr>
          <w:sz w:val="24"/>
          <w:szCs w:val="24"/>
        </w:rPr>
      </w:pPr>
      <w:r w:rsidRPr="007841AA">
        <w:rPr>
          <w:sz w:val="24"/>
          <w:szCs w:val="24"/>
        </w:rPr>
        <w:t>Wybór stacji meteorologicznej listy rozwijanej, z której mają być pobierane dane do obliczeń.</w:t>
      </w:r>
    </w:p>
    <w:p w:rsidR="008E6095" w:rsidRPr="007841AA" w:rsidRDefault="008E6095" w:rsidP="008E6095">
      <w:pPr>
        <w:pStyle w:val="Tekstpodstawowywcity2"/>
        <w:spacing w:line="240" w:lineRule="auto"/>
        <w:ind w:left="1080"/>
        <w:jc w:val="both"/>
        <w:rPr>
          <w:sz w:val="24"/>
          <w:szCs w:val="24"/>
        </w:rPr>
      </w:pPr>
    </w:p>
    <w:p w:rsidR="008E6095" w:rsidRPr="00B22267" w:rsidRDefault="008E6095" w:rsidP="008E6095">
      <w:pPr>
        <w:pStyle w:val="Tekstpodstawowywcity2"/>
        <w:spacing w:line="240" w:lineRule="auto"/>
        <w:ind w:left="567"/>
        <w:jc w:val="both"/>
        <w:rPr>
          <w:b/>
          <w:sz w:val="24"/>
          <w:szCs w:val="24"/>
        </w:rPr>
      </w:pPr>
      <w:r w:rsidRPr="007841AA">
        <w:rPr>
          <w:sz w:val="24"/>
          <w:szCs w:val="24"/>
        </w:rPr>
        <w:t xml:space="preserve">Pola w formularzu muszą być edytowalne. Dane z formularza muszą się zapisywać na koncie użytkownika. Rolnik powinien mieć możliwość wprowadzenia i śledzenia zmian dla kilku pól </w:t>
      </w:r>
      <w:r w:rsidRPr="00B22267">
        <w:rPr>
          <w:sz w:val="24"/>
          <w:szCs w:val="24"/>
        </w:rPr>
        <w:t>jednocześnie.</w:t>
      </w:r>
    </w:p>
    <w:p w:rsidR="008E6095" w:rsidRDefault="008E6095" w:rsidP="008E6095">
      <w:pPr>
        <w:pStyle w:val="Tekstpodstawowywcity2"/>
        <w:numPr>
          <w:ilvl w:val="0"/>
          <w:numId w:val="3"/>
        </w:numPr>
        <w:suppressAutoHyphens w:val="0"/>
        <w:spacing w:after="0" w:line="240" w:lineRule="auto"/>
        <w:jc w:val="both"/>
        <w:rPr>
          <w:sz w:val="24"/>
          <w:szCs w:val="24"/>
        </w:rPr>
      </w:pPr>
      <w:r w:rsidRPr="007841AA">
        <w:rPr>
          <w:sz w:val="24"/>
          <w:szCs w:val="24"/>
        </w:rPr>
        <w:t>Umieszczenie formularza służącego do wprowadzania danych o wykonanych zabiegach nawadniania. Tabela musi prezentować tylko rekordy wprowadzone i umożliwiać dodawanie nowych oraz edycje i usuwanie wcześnie wprowadzonych.</w:t>
      </w:r>
    </w:p>
    <w:p w:rsidR="008E6095" w:rsidRPr="007841AA" w:rsidRDefault="008E6095" w:rsidP="008E6095">
      <w:pPr>
        <w:pStyle w:val="Tekstpodstawowywcity2"/>
        <w:suppressAutoHyphens w:val="0"/>
        <w:spacing w:after="0" w:line="240" w:lineRule="auto"/>
        <w:ind w:left="720"/>
        <w:jc w:val="both"/>
        <w:rPr>
          <w:sz w:val="24"/>
          <w:szCs w:val="24"/>
        </w:rPr>
      </w:pPr>
    </w:p>
    <w:p w:rsidR="008E6095" w:rsidRDefault="008E6095" w:rsidP="008E6095">
      <w:pPr>
        <w:pStyle w:val="Tekstpodstawowywcity2"/>
        <w:numPr>
          <w:ilvl w:val="0"/>
          <w:numId w:val="3"/>
        </w:numPr>
        <w:suppressAutoHyphens w:val="0"/>
        <w:spacing w:after="0" w:line="240" w:lineRule="auto"/>
        <w:jc w:val="both"/>
        <w:rPr>
          <w:sz w:val="24"/>
          <w:szCs w:val="24"/>
        </w:rPr>
      </w:pPr>
      <w:r w:rsidRPr="007841AA">
        <w:rPr>
          <w:sz w:val="24"/>
          <w:szCs w:val="24"/>
        </w:rPr>
        <w:t>Umieszczenie formularza służącego do wprowadzania danych o wykonanych zabiegach ochrony roślin. Tabela musi prezentować tylko rekordy wprowadzone i umożliwiać dodawanie nowych oraz edycje i usuwanie wcześnie wprowadzonych.</w:t>
      </w:r>
    </w:p>
    <w:p w:rsidR="008E6095" w:rsidRPr="007841AA" w:rsidRDefault="008E6095" w:rsidP="008E6095">
      <w:pPr>
        <w:pStyle w:val="Tekstpodstawowywcity2"/>
        <w:suppressAutoHyphens w:val="0"/>
        <w:spacing w:after="0" w:line="240" w:lineRule="auto"/>
        <w:ind w:left="0"/>
        <w:jc w:val="both"/>
        <w:rPr>
          <w:sz w:val="24"/>
          <w:szCs w:val="24"/>
        </w:rPr>
      </w:pPr>
    </w:p>
    <w:p w:rsidR="008E6095" w:rsidRPr="007841AA" w:rsidRDefault="008E6095" w:rsidP="008E6095">
      <w:pPr>
        <w:pStyle w:val="Tekstpodstawowywcity2"/>
        <w:numPr>
          <w:ilvl w:val="0"/>
          <w:numId w:val="3"/>
        </w:numPr>
        <w:suppressAutoHyphens w:val="0"/>
        <w:spacing w:after="0" w:line="240" w:lineRule="auto"/>
        <w:jc w:val="both"/>
        <w:rPr>
          <w:sz w:val="24"/>
          <w:szCs w:val="24"/>
        </w:rPr>
      </w:pPr>
      <w:r w:rsidRPr="007841AA">
        <w:rPr>
          <w:sz w:val="24"/>
          <w:szCs w:val="24"/>
        </w:rPr>
        <w:t xml:space="preserve">Wprowadzenie modeli liczenia w systemie on-line dla każdego pola wg metodyki </w:t>
      </w:r>
      <w:proofErr w:type="spellStart"/>
      <w:r w:rsidRPr="007841AA">
        <w:rPr>
          <w:sz w:val="24"/>
          <w:szCs w:val="24"/>
        </w:rPr>
        <w:t>NegFry</w:t>
      </w:r>
      <w:proofErr w:type="spellEnd"/>
      <w:r w:rsidRPr="007841AA">
        <w:rPr>
          <w:sz w:val="24"/>
          <w:szCs w:val="24"/>
        </w:rPr>
        <w:t xml:space="preserve"> zakładające:</w:t>
      </w:r>
    </w:p>
    <w:p w:rsidR="008E6095" w:rsidRPr="007841AA" w:rsidRDefault="008E6095" w:rsidP="008E6095">
      <w:pPr>
        <w:pStyle w:val="Tekstpodstawowywcity2"/>
        <w:numPr>
          <w:ilvl w:val="1"/>
          <w:numId w:val="3"/>
        </w:numPr>
        <w:suppressAutoHyphens w:val="0"/>
        <w:spacing w:after="0" w:line="240" w:lineRule="auto"/>
        <w:jc w:val="both"/>
        <w:rPr>
          <w:sz w:val="24"/>
          <w:szCs w:val="24"/>
        </w:rPr>
      </w:pPr>
      <w:r w:rsidRPr="007841AA">
        <w:rPr>
          <w:sz w:val="24"/>
          <w:szCs w:val="24"/>
        </w:rPr>
        <w:t>ustalenie dziennych wartości ryzyka</w:t>
      </w:r>
    </w:p>
    <w:p w:rsidR="008E6095" w:rsidRPr="007841AA" w:rsidRDefault="008E6095" w:rsidP="008E6095">
      <w:pPr>
        <w:pStyle w:val="Tekstpodstawowywcity2"/>
        <w:numPr>
          <w:ilvl w:val="1"/>
          <w:numId w:val="3"/>
        </w:numPr>
        <w:suppressAutoHyphens w:val="0"/>
        <w:spacing w:after="0" w:line="240" w:lineRule="auto"/>
        <w:jc w:val="both"/>
        <w:rPr>
          <w:sz w:val="24"/>
          <w:szCs w:val="24"/>
        </w:rPr>
      </w:pPr>
      <w:r w:rsidRPr="007841AA">
        <w:rPr>
          <w:sz w:val="24"/>
          <w:szCs w:val="24"/>
        </w:rPr>
        <w:t>wyliczanie zakumulowanej wartości ryzyka</w:t>
      </w:r>
    </w:p>
    <w:p w:rsidR="008E6095" w:rsidRPr="007841AA" w:rsidRDefault="008E6095" w:rsidP="008E6095">
      <w:pPr>
        <w:pStyle w:val="Tekstpodstawowywcity2"/>
        <w:numPr>
          <w:ilvl w:val="1"/>
          <w:numId w:val="3"/>
        </w:numPr>
        <w:suppressAutoHyphens w:val="0"/>
        <w:spacing w:after="0" w:line="240" w:lineRule="auto"/>
        <w:jc w:val="both"/>
        <w:rPr>
          <w:sz w:val="24"/>
          <w:szCs w:val="24"/>
        </w:rPr>
      </w:pPr>
      <w:r w:rsidRPr="007841AA">
        <w:rPr>
          <w:sz w:val="24"/>
          <w:szCs w:val="24"/>
        </w:rPr>
        <w:t xml:space="preserve">wyliczanie systematyczne jednostek </w:t>
      </w:r>
      <w:proofErr w:type="spellStart"/>
      <w:r w:rsidRPr="007841AA">
        <w:rPr>
          <w:sz w:val="24"/>
          <w:szCs w:val="24"/>
        </w:rPr>
        <w:t>zarazowych</w:t>
      </w:r>
      <w:proofErr w:type="spellEnd"/>
      <w:r w:rsidRPr="007841AA">
        <w:rPr>
          <w:sz w:val="24"/>
          <w:szCs w:val="24"/>
        </w:rPr>
        <w:t xml:space="preserve"> i ich sum po każdym zabiegu do ustalenia kolejnego zabiegu</w:t>
      </w:r>
    </w:p>
    <w:p w:rsidR="008E6095" w:rsidRPr="007841AA" w:rsidRDefault="008E6095" w:rsidP="008E6095">
      <w:pPr>
        <w:pStyle w:val="Tekstpodstawowywcity2"/>
        <w:numPr>
          <w:ilvl w:val="1"/>
          <w:numId w:val="3"/>
        </w:numPr>
        <w:suppressAutoHyphens w:val="0"/>
        <w:spacing w:after="0" w:line="240" w:lineRule="auto"/>
        <w:jc w:val="both"/>
        <w:rPr>
          <w:sz w:val="24"/>
          <w:szCs w:val="24"/>
        </w:rPr>
      </w:pPr>
      <w:r w:rsidRPr="007841AA">
        <w:rPr>
          <w:sz w:val="24"/>
          <w:szCs w:val="24"/>
        </w:rPr>
        <w:t>przedstawienie graficzne na wykresie i tabeli terminu pierwszego i kolejnych zabiegów wykonywanych fungicydami.</w:t>
      </w:r>
    </w:p>
    <w:p w:rsidR="008E6095" w:rsidRPr="007841AA" w:rsidRDefault="008E6095" w:rsidP="008E6095">
      <w:pPr>
        <w:pStyle w:val="Tekstpodstawowywcity2"/>
        <w:spacing w:line="240" w:lineRule="auto"/>
        <w:ind w:left="1440"/>
        <w:rPr>
          <w:sz w:val="24"/>
          <w:szCs w:val="24"/>
        </w:rPr>
      </w:pPr>
    </w:p>
    <w:p w:rsidR="008E6095" w:rsidRPr="007841AA" w:rsidRDefault="008E6095" w:rsidP="008E6095">
      <w:pPr>
        <w:pStyle w:val="Tekstpodstawowywcity2"/>
        <w:spacing w:line="240" w:lineRule="auto"/>
        <w:ind w:left="360"/>
        <w:jc w:val="both"/>
        <w:rPr>
          <w:b/>
          <w:sz w:val="24"/>
          <w:szCs w:val="24"/>
        </w:rPr>
      </w:pPr>
      <w:r w:rsidRPr="007841AA">
        <w:rPr>
          <w:b/>
          <w:sz w:val="24"/>
          <w:szCs w:val="24"/>
        </w:rPr>
        <w:t>Sposób liczenia dziennej i zakumulowanej wartości ryzyka – służy do ustalenia pierwszego terminu zabiegu – przykład poniżej</w:t>
      </w:r>
    </w:p>
    <w:p w:rsidR="008E6095" w:rsidRPr="007841AA" w:rsidRDefault="008E6095" w:rsidP="008E6095">
      <w:pPr>
        <w:pStyle w:val="Tekstpodstawowywcity2"/>
        <w:numPr>
          <w:ilvl w:val="0"/>
          <w:numId w:val="7"/>
        </w:numPr>
        <w:spacing w:line="240" w:lineRule="auto"/>
        <w:jc w:val="both"/>
        <w:rPr>
          <w:sz w:val="24"/>
          <w:szCs w:val="24"/>
        </w:rPr>
      </w:pPr>
      <w:r w:rsidRPr="007841AA">
        <w:rPr>
          <w:sz w:val="24"/>
          <w:szCs w:val="24"/>
        </w:rPr>
        <w:t xml:space="preserve">Liczba godzin, w których wilgotność względna powietrza nie osiągnęła 70%, zostaje pomnożona przez 0,0468, a uzyskany wynik jest pomniejszany o 7,8624. </w:t>
      </w:r>
    </w:p>
    <w:p w:rsidR="008E6095" w:rsidRPr="007841AA" w:rsidRDefault="008E6095" w:rsidP="008E6095">
      <w:pPr>
        <w:pStyle w:val="Tekstpodstawowywcity2"/>
        <w:numPr>
          <w:ilvl w:val="0"/>
          <w:numId w:val="7"/>
        </w:numPr>
        <w:spacing w:line="240" w:lineRule="auto"/>
        <w:jc w:val="both"/>
        <w:rPr>
          <w:sz w:val="24"/>
          <w:szCs w:val="24"/>
        </w:rPr>
      </w:pPr>
      <w:r w:rsidRPr="007841AA">
        <w:rPr>
          <w:sz w:val="24"/>
          <w:szCs w:val="24"/>
        </w:rPr>
        <w:t xml:space="preserve">Liczba godzin, w których temperatura mieściła się w zakresie 15,0–19,9°C, podlega pomnożeniu przez 0,1639, a do wyniku tego działania dodawana jest wartość 7,6479. </w:t>
      </w:r>
    </w:p>
    <w:p w:rsidR="008E6095" w:rsidRPr="007841AA" w:rsidRDefault="008E6095" w:rsidP="008E6095">
      <w:pPr>
        <w:pStyle w:val="Tekstpodstawowywcity2"/>
        <w:numPr>
          <w:ilvl w:val="0"/>
          <w:numId w:val="7"/>
        </w:numPr>
        <w:spacing w:line="240" w:lineRule="auto"/>
        <w:jc w:val="both"/>
        <w:rPr>
          <w:sz w:val="24"/>
          <w:szCs w:val="24"/>
        </w:rPr>
      </w:pPr>
      <w:r w:rsidRPr="007841AA">
        <w:rPr>
          <w:sz w:val="24"/>
          <w:szCs w:val="24"/>
        </w:rPr>
        <w:t xml:space="preserve">Jeżeli przez co najmniej cztery godziny wilgotność względna powietrza jest równa lub wyższa od 90%, ewentualnie natężenie opadów w tym czasie nie jest mniejsze niż 0,1 mm/h, to liczba godzin w których spełniony jest jeden z tych warunków jest mnożona przez odpowiedni współczynnik, którego wartość zależy od panującej w tym czasie temperatury (tab. 1). </w:t>
      </w:r>
    </w:p>
    <w:p w:rsidR="008E6095" w:rsidRPr="007841AA" w:rsidRDefault="008E6095" w:rsidP="008E6095">
      <w:pPr>
        <w:pStyle w:val="Tekstpodstawowywcity2"/>
        <w:spacing w:line="240" w:lineRule="auto"/>
        <w:ind w:left="360"/>
        <w:jc w:val="both"/>
        <w:rPr>
          <w:b/>
          <w:sz w:val="24"/>
          <w:szCs w:val="24"/>
        </w:rPr>
      </w:pPr>
      <w:r w:rsidRPr="007841AA">
        <w:rPr>
          <w:sz w:val="24"/>
          <w:szCs w:val="24"/>
        </w:rPr>
        <w:t xml:space="preserve">Według tego schematu dokonuje się również obliczeń wówczas, gdy opisane warunki meteorologiczne utrzymują się przez co najmniej 10 godzin. Wyniki czterech przedstawionych powyżej formuł matematycznych podlegają zsumowaniu, a otrzymana w ten sposób liczba stanowi </w:t>
      </w:r>
      <w:r w:rsidRPr="007841AA">
        <w:rPr>
          <w:b/>
          <w:sz w:val="24"/>
          <w:szCs w:val="24"/>
        </w:rPr>
        <w:t>dzienną wartość ryzyka.</w:t>
      </w:r>
    </w:p>
    <w:p w:rsidR="008E6095" w:rsidRPr="007841AA" w:rsidRDefault="008E6095" w:rsidP="008E6095">
      <w:pPr>
        <w:pStyle w:val="Tekstpodstawowywcity2"/>
        <w:spacing w:line="240" w:lineRule="auto"/>
        <w:ind w:left="360"/>
        <w:jc w:val="both"/>
        <w:rPr>
          <w:sz w:val="24"/>
          <w:szCs w:val="24"/>
        </w:rPr>
      </w:pPr>
      <w:r w:rsidRPr="007841AA">
        <w:rPr>
          <w:sz w:val="24"/>
          <w:szCs w:val="24"/>
          <w:u w:val="single"/>
        </w:rPr>
        <w:t xml:space="preserve">Termin pierwszego zabiegu przeciwko zarazie ziemniaka przypada na dzień w którym </w:t>
      </w:r>
      <w:r w:rsidRPr="007841AA">
        <w:rPr>
          <w:b/>
          <w:sz w:val="24"/>
          <w:szCs w:val="24"/>
          <w:u w:val="single"/>
        </w:rPr>
        <w:t>dzienna wartość ryzyka</w:t>
      </w:r>
      <w:r w:rsidRPr="007841AA">
        <w:rPr>
          <w:sz w:val="24"/>
          <w:szCs w:val="24"/>
          <w:u w:val="single"/>
        </w:rPr>
        <w:t xml:space="preserve"> </w:t>
      </w:r>
      <w:r w:rsidRPr="007841AA">
        <w:rPr>
          <w:b/>
          <w:sz w:val="24"/>
          <w:szCs w:val="24"/>
          <w:u w:val="single"/>
        </w:rPr>
        <w:t>(7)</w:t>
      </w:r>
      <w:r w:rsidRPr="007841AA">
        <w:rPr>
          <w:sz w:val="24"/>
          <w:szCs w:val="24"/>
          <w:u w:val="single"/>
        </w:rPr>
        <w:t xml:space="preserve"> oraz </w:t>
      </w:r>
      <w:r w:rsidRPr="007841AA">
        <w:rPr>
          <w:b/>
          <w:sz w:val="24"/>
          <w:szCs w:val="24"/>
          <w:u w:val="single"/>
        </w:rPr>
        <w:t>zakumulowana wartość ryzyka</w:t>
      </w:r>
      <w:r w:rsidRPr="007841AA">
        <w:rPr>
          <w:sz w:val="24"/>
          <w:szCs w:val="24"/>
          <w:u w:val="single"/>
        </w:rPr>
        <w:t xml:space="preserve"> </w:t>
      </w:r>
      <w:r w:rsidRPr="007841AA">
        <w:rPr>
          <w:b/>
          <w:sz w:val="24"/>
          <w:szCs w:val="24"/>
          <w:u w:val="single"/>
        </w:rPr>
        <w:t>(130)</w:t>
      </w:r>
      <w:r w:rsidRPr="007841AA">
        <w:rPr>
          <w:sz w:val="24"/>
          <w:szCs w:val="24"/>
          <w:u w:val="single"/>
        </w:rPr>
        <w:t xml:space="preserve"> obliczona po </w:t>
      </w:r>
      <w:r w:rsidRPr="007841AA">
        <w:rPr>
          <w:sz w:val="24"/>
          <w:szCs w:val="24"/>
          <w:u w:val="single"/>
        </w:rPr>
        <w:lastRenderedPageBreak/>
        <w:t>zsumowaniu dziennych wartości ryzyka osiągną wartości progowe, występujące jako zmienne przedstawionego algorytmu</w:t>
      </w:r>
      <w:r w:rsidRPr="007841AA">
        <w:rPr>
          <w:sz w:val="24"/>
          <w:szCs w:val="24"/>
        </w:rPr>
        <w:t xml:space="preserve">. </w:t>
      </w:r>
    </w:p>
    <w:p w:rsidR="008E6095" w:rsidRPr="007841AA" w:rsidRDefault="008E6095" w:rsidP="008E6095">
      <w:pPr>
        <w:ind w:left="360"/>
        <w:jc w:val="both"/>
        <w:rPr>
          <w:sz w:val="24"/>
          <w:szCs w:val="24"/>
        </w:rPr>
      </w:pPr>
    </w:p>
    <w:p w:rsidR="008E6095" w:rsidRPr="007841AA" w:rsidRDefault="008E6095" w:rsidP="008E6095">
      <w:pPr>
        <w:ind w:left="360"/>
        <w:jc w:val="both"/>
        <w:rPr>
          <w:sz w:val="24"/>
          <w:szCs w:val="24"/>
        </w:rPr>
      </w:pPr>
      <w:r w:rsidRPr="007841AA">
        <w:rPr>
          <w:sz w:val="24"/>
          <w:szCs w:val="24"/>
        </w:rPr>
        <w:t xml:space="preserve">Terminy pozostałych zabiegów ochronnych wyznaczane są na podstawie kalkulacji liczby </w:t>
      </w:r>
      <w:r w:rsidRPr="007841AA">
        <w:rPr>
          <w:b/>
          <w:sz w:val="24"/>
          <w:szCs w:val="24"/>
        </w:rPr>
        <w:t xml:space="preserve">tzw. jednostek </w:t>
      </w:r>
      <w:proofErr w:type="spellStart"/>
      <w:r w:rsidRPr="007841AA">
        <w:rPr>
          <w:b/>
          <w:sz w:val="24"/>
          <w:szCs w:val="24"/>
        </w:rPr>
        <w:t>zarazowych</w:t>
      </w:r>
      <w:proofErr w:type="spellEnd"/>
      <w:r w:rsidRPr="007841AA">
        <w:rPr>
          <w:b/>
          <w:sz w:val="24"/>
          <w:szCs w:val="24"/>
        </w:rPr>
        <w:t xml:space="preserve"> wg metody </w:t>
      </w:r>
      <w:proofErr w:type="spellStart"/>
      <w:r w:rsidRPr="007841AA">
        <w:rPr>
          <w:b/>
          <w:sz w:val="24"/>
          <w:szCs w:val="24"/>
        </w:rPr>
        <w:t>Frya</w:t>
      </w:r>
      <w:proofErr w:type="spellEnd"/>
      <w:r w:rsidRPr="007841AA">
        <w:rPr>
          <w:color w:val="FF0000"/>
          <w:sz w:val="24"/>
          <w:szCs w:val="24"/>
        </w:rPr>
        <w:t>.</w:t>
      </w:r>
      <w:r w:rsidRPr="007841AA">
        <w:rPr>
          <w:sz w:val="24"/>
          <w:szCs w:val="24"/>
        </w:rPr>
        <w:t xml:space="preserve"> Jednostki </w:t>
      </w:r>
      <w:proofErr w:type="spellStart"/>
      <w:r w:rsidRPr="007841AA">
        <w:rPr>
          <w:sz w:val="24"/>
          <w:szCs w:val="24"/>
        </w:rPr>
        <w:t>zarazowe</w:t>
      </w:r>
      <w:proofErr w:type="spellEnd"/>
      <w:r w:rsidRPr="007841AA">
        <w:rPr>
          <w:sz w:val="24"/>
          <w:szCs w:val="24"/>
        </w:rPr>
        <w:t xml:space="preserve"> obliczane są na podstawie liczby godzin z wilgotnością względną powietrza równą lub wyższą od 90% oraz panującej w tym czasie temperatury (tab. 2). System </w:t>
      </w:r>
      <w:proofErr w:type="spellStart"/>
      <w:r w:rsidRPr="007841AA">
        <w:rPr>
          <w:sz w:val="24"/>
          <w:szCs w:val="24"/>
        </w:rPr>
        <w:t>NegFry</w:t>
      </w:r>
      <w:proofErr w:type="spellEnd"/>
      <w:r w:rsidRPr="007841AA">
        <w:rPr>
          <w:sz w:val="24"/>
          <w:szCs w:val="24"/>
        </w:rPr>
        <w:t xml:space="preserve"> wyznacza terminy zabiegów, gdy liczba jednostek </w:t>
      </w:r>
      <w:proofErr w:type="spellStart"/>
      <w:r w:rsidRPr="007841AA">
        <w:rPr>
          <w:sz w:val="24"/>
          <w:szCs w:val="24"/>
        </w:rPr>
        <w:t>zarazowych</w:t>
      </w:r>
      <w:proofErr w:type="spellEnd"/>
      <w:r w:rsidRPr="007841AA">
        <w:rPr>
          <w:sz w:val="24"/>
          <w:szCs w:val="24"/>
        </w:rPr>
        <w:t xml:space="preserve"> oraz dzienna wartość ryzyka lub suma opadów od ostatniego zabiegu do dnia przeprowadzenia symulacji, osiągną wartości progowe. (30 jednostek)</w:t>
      </w:r>
    </w:p>
    <w:p w:rsidR="008E6095" w:rsidRPr="007841AA" w:rsidRDefault="008E6095" w:rsidP="008E6095">
      <w:pPr>
        <w:pStyle w:val="Tekstpodstawowywcity2"/>
        <w:spacing w:line="240" w:lineRule="auto"/>
        <w:ind w:left="720"/>
        <w:rPr>
          <w:sz w:val="24"/>
          <w:szCs w:val="24"/>
        </w:rPr>
      </w:pPr>
    </w:p>
    <w:p w:rsidR="008E6095" w:rsidRPr="00B22267" w:rsidRDefault="008E6095" w:rsidP="008E6095">
      <w:pPr>
        <w:pStyle w:val="Nagwek4"/>
        <w:jc w:val="left"/>
        <w:rPr>
          <w:b/>
          <w:szCs w:val="24"/>
        </w:rPr>
      </w:pPr>
      <w:r w:rsidRPr="00B22267">
        <w:rPr>
          <w:b/>
          <w:szCs w:val="24"/>
        </w:rPr>
        <w:t xml:space="preserve">Tabela 1. Sposób obliczania dziennej wartości ryzyka (wg </w:t>
      </w:r>
      <w:proofErr w:type="spellStart"/>
      <w:r w:rsidRPr="00B22267">
        <w:rPr>
          <w:b/>
          <w:szCs w:val="24"/>
        </w:rPr>
        <w:t>Ullrich’a</w:t>
      </w:r>
      <w:proofErr w:type="spellEnd"/>
      <w:r w:rsidRPr="00B22267">
        <w:rPr>
          <w:b/>
          <w:szCs w:val="24"/>
        </w:rPr>
        <w:t xml:space="preserve"> </w:t>
      </w:r>
    </w:p>
    <w:p w:rsidR="008E6095" w:rsidRDefault="008E6095" w:rsidP="008E6095">
      <w:pPr>
        <w:pStyle w:val="Nagwek4"/>
        <w:jc w:val="left"/>
        <w:rPr>
          <w:b/>
          <w:szCs w:val="24"/>
        </w:rPr>
      </w:pPr>
      <w:r w:rsidRPr="00B22267">
        <w:rPr>
          <w:b/>
          <w:szCs w:val="24"/>
        </w:rPr>
        <w:t xml:space="preserve">i </w:t>
      </w:r>
      <w:proofErr w:type="spellStart"/>
      <w:r w:rsidRPr="00B22267">
        <w:rPr>
          <w:b/>
          <w:szCs w:val="24"/>
        </w:rPr>
        <w:t>Schrödtera</w:t>
      </w:r>
      <w:proofErr w:type="spellEnd"/>
      <w:r w:rsidRPr="00B22267">
        <w:rPr>
          <w:b/>
          <w:szCs w:val="24"/>
        </w:rPr>
        <w:t>, 1966)</w:t>
      </w:r>
    </w:p>
    <w:p w:rsidR="00F05BEB" w:rsidRPr="00F05BEB" w:rsidRDefault="00F05BEB" w:rsidP="00F05BEB"/>
    <w:p w:rsidR="008E6095" w:rsidRPr="00B22267" w:rsidRDefault="008E6095" w:rsidP="008E6095">
      <w:pPr>
        <w:jc w:val="center"/>
        <w:rPr>
          <w:b/>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5"/>
        <w:gridCol w:w="3204"/>
        <w:gridCol w:w="3863"/>
      </w:tblGrid>
      <w:tr w:rsidR="008E6095" w:rsidRPr="00B22267" w:rsidTr="00FA1958">
        <w:trPr>
          <w:cantSplit/>
          <w:trHeight w:hRule="exact" w:val="615"/>
        </w:trPr>
        <w:tc>
          <w:tcPr>
            <w:tcW w:w="1665" w:type="dxa"/>
          </w:tcPr>
          <w:p w:rsidR="008E6095" w:rsidRPr="00B22267" w:rsidRDefault="008E6095" w:rsidP="00FA1958">
            <w:pPr>
              <w:spacing w:before="40"/>
              <w:jc w:val="center"/>
              <w:rPr>
                <w:sz w:val="18"/>
                <w:szCs w:val="18"/>
              </w:rPr>
            </w:pPr>
            <w:r w:rsidRPr="00B22267">
              <w:rPr>
                <w:sz w:val="18"/>
                <w:szCs w:val="18"/>
              </w:rPr>
              <w:t>Współczynnik (r)</w:t>
            </w:r>
          </w:p>
        </w:tc>
        <w:tc>
          <w:tcPr>
            <w:tcW w:w="3204" w:type="dxa"/>
          </w:tcPr>
          <w:p w:rsidR="008E6095" w:rsidRPr="00B22267" w:rsidRDefault="008E6095" w:rsidP="00FA1958">
            <w:pPr>
              <w:spacing w:before="40"/>
              <w:jc w:val="center"/>
              <w:rPr>
                <w:sz w:val="18"/>
                <w:szCs w:val="18"/>
              </w:rPr>
            </w:pPr>
            <w:r w:rsidRPr="00B22267">
              <w:rPr>
                <w:sz w:val="18"/>
                <w:szCs w:val="18"/>
              </w:rPr>
              <w:t>Liczba godzin z temperaturami zakresu (h)</w:t>
            </w:r>
          </w:p>
        </w:tc>
        <w:tc>
          <w:tcPr>
            <w:tcW w:w="3863" w:type="dxa"/>
          </w:tcPr>
          <w:p w:rsidR="008E6095" w:rsidRPr="00B22267" w:rsidRDefault="008E6095" w:rsidP="00FA1958">
            <w:pPr>
              <w:spacing w:before="40"/>
              <w:jc w:val="center"/>
              <w:rPr>
                <w:sz w:val="18"/>
                <w:szCs w:val="18"/>
              </w:rPr>
            </w:pPr>
            <w:r w:rsidRPr="00B22267">
              <w:rPr>
                <w:sz w:val="18"/>
                <w:szCs w:val="18"/>
              </w:rPr>
              <w:t>Wilgotność lub opady</w:t>
            </w:r>
          </w:p>
          <w:p w:rsidR="008E6095" w:rsidRPr="00B22267" w:rsidRDefault="008E6095" w:rsidP="00FA1958">
            <w:pPr>
              <w:spacing w:before="40"/>
              <w:jc w:val="center"/>
              <w:rPr>
                <w:sz w:val="18"/>
                <w:szCs w:val="18"/>
              </w:rPr>
            </w:pPr>
          </w:p>
        </w:tc>
      </w:tr>
      <w:tr w:rsidR="008E6095" w:rsidRPr="00B22267" w:rsidTr="00FA1958">
        <w:trPr>
          <w:cantSplit/>
          <w:trHeight w:hRule="exact" w:val="397"/>
        </w:trPr>
        <w:tc>
          <w:tcPr>
            <w:tcW w:w="1665" w:type="dxa"/>
          </w:tcPr>
          <w:p w:rsidR="008E6095" w:rsidRPr="00B22267" w:rsidRDefault="008E6095" w:rsidP="00FA1958">
            <w:pPr>
              <w:spacing w:before="40"/>
              <w:jc w:val="center"/>
              <w:rPr>
                <w:sz w:val="18"/>
                <w:szCs w:val="18"/>
              </w:rPr>
            </w:pPr>
            <w:r w:rsidRPr="00B22267">
              <w:rPr>
                <w:sz w:val="18"/>
                <w:szCs w:val="18"/>
              </w:rPr>
              <w:t>0,89900</w:t>
            </w:r>
          </w:p>
        </w:tc>
        <w:tc>
          <w:tcPr>
            <w:tcW w:w="3204" w:type="dxa"/>
          </w:tcPr>
          <w:p w:rsidR="008E6095" w:rsidRPr="00B22267" w:rsidRDefault="008E6095" w:rsidP="00FA1958">
            <w:pPr>
              <w:spacing w:before="40"/>
              <w:jc w:val="center"/>
              <w:rPr>
                <w:sz w:val="18"/>
                <w:szCs w:val="18"/>
              </w:rPr>
            </w:pPr>
            <w:r w:rsidRPr="00B22267">
              <w:rPr>
                <w:sz w:val="18"/>
                <w:szCs w:val="18"/>
              </w:rPr>
              <w:t>10,0–11,9</w:t>
            </w:r>
          </w:p>
        </w:tc>
        <w:tc>
          <w:tcPr>
            <w:tcW w:w="3863" w:type="dxa"/>
            <w:vMerge w:val="restart"/>
          </w:tcPr>
          <w:p w:rsidR="008E6095" w:rsidRPr="00B22267" w:rsidRDefault="008E6095" w:rsidP="00FA1958">
            <w:pPr>
              <w:spacing w:before="40"/>
              <w:jc w:val="center"/>
              <w:rPr>
                <w:sz w:val="18"/>
                <w:szCs w:val="18"/>
              </w:rPr>
            </w:pPr>
            <w:r w:rsidRPr="00B22267">
              <w:rPr>
                <w:sz w:val="18"/>
                <w:szCs w:val="18"/>
              </w:rPr>
              <w:t>co najmniej 4 kolejne godziny z wilgotnością względną powietrza &gt; = 90% lub z opadami &gt; = 0,1 mm/h</w:t>
            </w:r>
          </w:p>
        </w:tc>
      </w:tr>
      <w:tr w:rsidR="008E6095" w:rsidRPr="00B22267" w:rsidTr="00FA1958">
        <w:trPr>
          <w:cantSplit/>
          <w:trHeight w:hRule="exact" w:val="397"/>
        </w:trPr>
        <w:tc>
          <w:tcPr>
            <w:tcW w:w="1665" w:type="dxa"/>
          </w:tcPr>
          <w:p w:rsidR="008E6095" w:rsidRPr="00B22267" w:rsidRDefault="008E6095" w:rsidP="00FA1958">
            <w:pPr>
              <w:spacing w:before="40"/>
              <w:jc w:val="center"/>
              <w:rPr>
                <w:sz w:val="18"/>
                <w:szCs w:val="18"/>
              </w:rPr>
            </w:pPr>
            <w:r w:rsidRPr="00B22267">
              <w:rPr>
                <w:sz w:val="18"/>
                <w:szCs w:val="18"/>
              </w:rPr>
              <w:t>0,41180</w:t>
            </w:r>
          </w:p>
        </w:tc>
        <w:tc>
          <w:tcPr>
            <w:tcW w:w="3204" w:type="dxa"/>
          </w:tcPr>
          <w:p w:rsidR="008E6095" w:rsidRPr="00B22267" w:rsidRDefault="008E6095" w:rsidP="00FA1958">
            <w:pPr>
              <w:spacing w:before="40"/>
              <w:jc w:val="center"/>
              <w:rPr>
                <w:sz w:val="18"/>
                <w:szCs w:val="18"/>
              </w:rPr>
            </w:pPr>
            <w:r w:rsidRPr="00B22267">
              <w:rPr>
                <w:sz w:val="18"/>
                <w:szCs w:val="18"/>
              </w:rPr>
              <w:t>14,0–15,9</w:t>
            </w:r>
          </w:p>
        </w:tc>
        <w:tc>
          <w:tcPr>
            <w:tcW w:w="3863" w:type="dxa"/>
            <w:vMerge/>
          </w:tcPr>
          <w:p w:rsidR="008E6095" w:rsidRPr="00B22267" w:rsidRDefault="008E6095" w:rsidP="00FA1958">
            <w:pPr>
              <w:spacing w:before="40"/>
              <w:jc w:val="center"/>
              <w:rPr>
                <w:sz w:val="18"/>
                <w:szCs w:val="18"/>
              </w:rPr>
            </w:pPr>
          </w:p>
        </w:tc>
      </w:tr>
      <w:tr w:rsidR="008E6095" w:rsidRPr="00B22267" w:rsidTr="00FA1958">
        <w:trPr>
          <w:cantSplit/>
          <w:trHeight w:hRule="exact" w:val="397"/>
        </w:trPr>
        <w:tc>
          <w:tcPr>
            <w:tcW w:w="1665" w:type="dxa"/>
          </w:tcPr>
          <w:p w:rsidR="008E6095" w:rsidRPr="00B22267" w:rsidRDefault="008E6095" w:rsidP="00FA1958">
            <w:pPr>
              <w:spacing w:before="40"/>
              <w:jc w:val="center"/>
              <w:rPr>
                <w:sz w:val="18"/>
                <w:szCs w:val="18"/>
              </w:rPr>
            </w:pPr>
            <w:r w:rsidRPr="00B22267">
              <w:rPr>
                <w:sz w:val="18"/>
                <w:szCs w:val="18"/>
              </w:rPr>
              <w:t>0,53360</w:t>
            </w:r>
          </w:p>
        </w:tc>
        <w:tc>
          <w:tcPr>
            <w:tcW w:w="3204" w:type="dxa"/>
          </w:tcPr>
          <w:p w:rsidR="008E6095" w:rsidRPr="00B22267" w:rsidRDefault="008E6095" w:rsidP="00FA1958">
            <w:pPr>
              <w:spacing w:before="40"/>
              <w:jc w:val="center"/>
              <w:rPr>
                <w:sz w:val="18"/>
                <w:szCs w:val="18"/>
              </w:rPr>
            </w:pPr>
            <w:r w:rsidRPr="00B22267">
              <w:rPr>
                <w:sz w:val="18"/>
                <w:szCs w:val="18"/>
              </w:rPr>
              <w:t>16,0–17,9</w:t>
            </w:r>
          </w:p>
        </w:tc>
        <w:tc>
          <w:tcPr>
            <w:tcW w:w="3863" w:type="dxa"/>
            <w:vMerge/>
          </w:tcPr>
          <w:p w:rsidR="008E6095" w:rsidRPr="00B22267" w:rsidRDefault="008E6095" w:rsidP="00FA1958">
            <w:pPr>
              <w:spacing w:before="40"/>
              <w:jc w:val="center"/>
              <w:rPr>
                <w:sz w:val="18"/>
                <w:szCs w:val="18"/>
              </w:rPr>
            </w:pPr>
          </w:p>
        </w:tc>
      </w:tr>
      <w:tr w:rsidR="008E6095" w:rsidRPr="00B22267" w:rsidTr="00FA1958">
        <w:trPr>
          <w:cantSplit/>
          <w:trHeight w:hRule="exact" w:val="397"/>
        </w:trPr>
        <w:tc>
          <w:tcPr>
            <w:tcW w:w="1665" w:type="dxa"/>
          </w:tcPr>
          <w:p w:rsidR="008E6095" w:rsidRPr="00B22267" w:rsidRDefault="008E6095" w:rsidP="00FA1958">
            <w:pPr>
              <w:spacing w:before="40"/>
              <w:jc w:val="center"/>
              <w:rPr>
                <w:sz w:val="18"/>
                <w:szCs w:val="18"/>
              </w:rPr>
            </w:pPr>
            <w:r w:rsidRPr="00B22267">
              <w:rPr>
                <w:sz w:val="18"/>
                <w:szCs w:val="18"/>
              </w:rPr>
              <w:t>0,88160</w:t>
            </w:r>
          </w:p>
        </w:tc>
        <w:tc>
          <w:tcPr>
            <w:tcW w:w="3204" w:type="dxa"/>
          </w:tcPr>
          <w:p w:rsidR="008E6095" w:rsidRPr="00B22267" w:rsidRDefault="008E6095" w:rsidP="00FA1958">
            <w:pPr>
              <w:spacing w:before="40"/>
              <w:jc w:val="center"/>
              <w:rPr>
                <w:sz w:val="18"/>
                <w:szCs w:val="18"/>
              </w:rPr>
            </w:pPr>
            <w:r w:rsidRPr="00B22267">
              <w:rPr>
                <w:sz w:val="18"/>
                <w:szCs w:val="18"/>
              </w:rPr>
              <w:t>18,0–19,9</w:t>
            </w:r>
          </w:p>
        </w:tc>
        <w:tc>
          <w:tcPr>
            <w:tcW w:w="3863" w:type="dxa"/>
            <w:vMerge/>
          </w:tcPr>
          <w:p w:rsidR="008E6095" w:rsidRPr="00B22267" w:rsidRDefault="008E6095" w:rsidP="00FA1958">
            <w:pPr>
              <w:spacing w:before="40"/>
              <w:jc w:val="center"/>
              <w:rPr>
                <w:sz w:val="18"/>
                <w:szCs w:val="18"/>
              </w:rPr>
            </w:pPr>
          </w:p>
        </w:tc>
      </w:tr>
      <w:tr w:rsidR="008E6095" w:rsidRPr="00B22267" w:rsidTr="00FA1958">
        <w:trPr>
          <w:cantSplit/>
          <w:trHeight w:hRule="exact" w:val="397"/>
        </w:trPr>
        <w:tc>
          <w:tcPr>
            <w:tcW w:w="1665" w:type="dxa"/>
          </w:tcPr>
          <w:p w:rsidR="008E6095" w:rsidRPr="00B22267" w:rsidRDefault="008E6095" w:rsidP="00FA1958">
            <w:pPr>
              <w:spacing w:before="40"/>
              <w:jc w:val="center"/>
              <w:rPr>
                <w:sz w:val="18"/>
                <w:szCs w:val="18"/>
              </w:rPr>
            </w:pPr>
            <w:r w:rsidRPr="00B22267">
              <w:rPr>
                <w:sz w:val="18"/>
                <w:szCs w:val="18"/>
              </w:rPr>
              <w:t>1,04498</w:t>
            </w:r>
          </w:p>
        </w:tc>
        <w:tc>
          <w:tcPr>
            <w:tcW w:w="3204" w:type="dxa"/>
          </w:tcPr>
          <w:p w:rsidR="008E6095" w:rsidRPr="00B22267" w:rsidRDefault="008E6095" w:rsidP="00FA1958">
            <w:pPr>
              <w:spacing w:before="40"/>
              <w:jc w:val="center"/>
              <w:rPr>
                <w:sz w:val="18"/>
                <w:szCs w:val="18"/>
              </w:rPr>
            </w:pPr>
            <w:r w:rsidRPr="00B22267">
              <w:rPr>
                <w:sz w:val="18"/>
                <w:szCs w:val="18"/>
              </w:rPr>
              <w:t>20,0–21,9</w:t>
            </w:r>
          </w:p>
        </w:tc>
        <w:tc>
          <w:tcPr>
            <w:tcW w:w="3863" w:type="dxa"/>
            <w:vMerge/>
          </w:tcPr>
          <w:p w:rsidR="008E6095" w:rsidRPr="00B22267" w:rsidRDefault="008E6095" w:rsidP="00FA1958">
            <w:pPr>
              <w:spacing w:before="40"/>
              <w:jc w:val="center"/>
              <w:rPr>
                <w:sz w:val="18"/>
                <w:szCs w:val="18"/>
              </w:rPr>
            </w:pPr>
          </w:p>
        </w:tc>
      </w:tr>
      <w:tr w:rsidR="008E6095" w:rsidRPr="00B22267" w:rsidTr="00FA1958">
        <w:trPr>
          <w:cantSplit/>
          <w:trHeight w:hRule="exact" w:val="397"/>
        </w:trPr>
        <w:tc>
          <w:tcPr>
            <w:tcW w:w="1665" w:type="dxa"/>
          </w:tcPr>
          <w:p w:rsidR="008E6095" w:rsidRPr="00B22267" w:rsidRDefault="008E6095" w:rsidP="00FA1958">
            <w:pPr>
              <w:spacing w:before="40"/>
              <w:jc w:val="center"/>
              <w:rPr>
                <w:sz w:val="18"/>
                <w:szCs w:val="18"/>
              </w:rPr>
            </w:pPr>
            <w:r w:rsidRPr="00B22267">
              <w:rPr>
                <w:sz w:val="18"/>
                <w:szCs w:val="18"/>
              </w:rPr>
              <w:t>0,55858</w:t>
            </w:r>
          </w:p>
        </w:tc>
        <w:tc>
          <w:tcPr>
            <w:tcW w:w="3204" w:type="dxa"/>
          </w:tcPr>
          <w:p w:rsidR="008E6095" w:rsidRPr="00B22267" w:rsidRDefault="008E6095" w:rsidP="00FA1958">
            <w:pPr>
              <w:spacing w:before="40"/>
              <w:jc w:val="center"/>
              <w:rPr>
                <w:sz w:val="18"/>
                <w:szCs w:val="18"/>
              </w:rPr>
            </w:pPr>
            <w:r w:rsidRPr="00B22267">
              <w:rPr>
                <w:sz w:val="18"/>
                <w:szCs w:val="18"/>
              </w:rPr>
              <w:t>22,0–23,9</w:t>
            </w:r>
          </w:p>
        </w:tc>
        <w:tc>
          <w:tcPr>
            <w:tcW w:w="3863" w:type="dxa"/>
            <w:vMerge/>
          </w:tcPr>
          <w:p w:rsidR="008E6095" w:rsidRPr="00B22267" w:rsidRDefault="008E6095" w:rsidP="00FA1958">
            <w:pPr>
              <w:spacing w:before="40"/>
              <w:jc w:val="center"/>
              <w:rPr>
                <w:sz w:val="18"/>
                <w:szCs w:val="18"/>
              </w:rPr>
            </w:pPr>
          </w:p>
        </w:tc>
      </w:tr>
      <w:tr w:rsidR="008E6095" w:rsidRPr="00B22267" w:rsidTr="00FA1958">
        <w:trPr>
          <w:cantSplit/>
          <w:trHeight w:hRule="exact" w:val="397"/>
        </w:trPr>
        <w:tc>
          <w:tcPr>
            <w:tcW w:w="1665" w:type="dxa"/>
          </w:tcPr>
          <w:p w:rsidR="008E6095" w:rsidRPr="00B22267" w:rsidRDefault="008E6095" w:rsidP="00FA1958">
            <w:pPr>
              <w:spacing w:before="40"/>
              <w:jc w:val="center"/>
              <w:rPr>
                <w:sz w:val="18"/>
                <w:szCs w:val="18"/>
              </w:rPr>
            </w:pPr>
            <w:r w:rsidRPr="00B22267">
              <w:rPr>
                <w:sz w:val="18"/>
                <w:szCs w:val="18"/>
              </w:rPr>
              <w:t>0,39240</w:t>
            </w:r>
          </w:p>
        </w:tc>
        <w:tc>
          <w:tcPr>
            <w:tcW w:w="3204" w:type="dxa"/>
          </w:tcPr>
          <w:p w:rsidR="008E6095" w:rsidRPr="00B22267" w:rsidRDefault="008E6095" w:rsidP="00FA1958">
            <w:pPr>
              <w:spacing w:before="40"/>
              <w:jc w:val="center"/>
              <w:rPr>
                <w:sz w:val="18"/>
                <w:szCs w:val="18"/>
              </w:rPr>
            </w:pPr>
            <w:r w:rsidRPr="00B22267">
              <w:rPr>
                <w:sz w:val="18"/>
                <w:szCs w:val="18"/>
              </w:rPr>
              <w:t>10,0–11,9</w:t>
            </w:r>
          </w:p>
        </w:tc>
        <w:tc>
          <w:tcPr>
            <w:tcW w:w="3863" w:type="dxa"/>
            <w:vMerge w:val="restart"/>
          </w:tcPr>
          <w:p w:rsidR="008E6095" w:rsidRPr="00B22267" w:rsidRDefault="008E6095" w:rsidP="00FA1958">
            <w:pPr>
              <w:spacing w:before="40"/>
              <w:jc w:val="center"/>
              <w:rPr>
                <w:sz w:val="18"/>
                <w:szCs w:val="18"/>
              </w:rPr>
            </w:pPr>
            <w:r w:rsidRPr="00B22267">
              <w:rPr>
                <w:sz w:val="18"/>
                <w:szCs w:val="18"/>
              </w:rPr>
              <w:t>wilgotnością względną powietrza &gt; = 90% lub z opadami &gt; = 0,1 mm/h</w:t>
            </w:r>
          </w:p>
        </w:tc>
      </w:tr>
      <w:tr w:rsidR="008E6095" w:rsidRPr="00B22267" w:rsidTr="00FA1958">
        <w:trPr>
          <w:cantSplit/>
          <w:trHeight w:hRule="exact" w:val="397"/>
        </w:trPr>
        <w:tc>
          <w:tcPr>
            <w:tcW w:w="1665" w:type="dxa"/>
          </w:tcPr>
          <w:p w:rsidR="008E6095" w:rsidRPr="00B22267" w:rsidRDefault="008E6095" w:rsidP="00FA1958">
            <w:pPr>
              <w:spacing w:before="40"/>
              <w:jc w:val="center"/>
              <w:rPr>
                <w:sz w:val="18"/>
                <w:szCs w:val="18"/>
              </w:rPr>
            </w:pPr>
            <w:r w:rsidRPr="00B22267">
              <w:rPr>
                <w:sz w:val="18"/>
                <w:szCs w:val="18"/>
              </w:rPr>
              <w:t>0,07020</w:t>
            </w:r>
          </w:p>
        </w:tc>
        <w:tc>
          <w:tcPr>
            <w:tcW w:w="3204" w:type="dxa"/>
          </w:tcPr>
          <w:p w:rsidR="008E6095" w:rsidRPr="00B22267" w:rsidRDefault="008E6095" w:rsidP="00FA1958">
            <w:pPr>
              <w:spacing w:before="40"/>
              <w:jc w:val="center"/>
              <w:rPr>
                <w:sz w:val="18"/>
                <w:szCs w:val="18"/>
              </w:rPr>
            </w:pPr>
            <w:r w:rsidRPr="00B22267">
              <w:rPr>
                <w:sz w:val="18"/>
                <w:szCs w:val="18"/>
              </w:rPr>
              <w:t>14,0–15,9</w:t>
            </w:r>
          </w:p>
        </w:tc>
        <w:tc>
          <w:tcPr>
            <w:tcW w:w="3863" w:type="dxa"/>
            <w:vMerge/>
          </w:tcPr>
          <w:p w:rsidR="008E6095" w:rsidRPr="00B22267" w:rsidRDefault="008E6095" w:rsidP="00FA1958">
            <w:pPr>
              <w:spacing w:before="40"/>
              <w:jc w:val="center"/>
              <w:rPr>
                <w:sz w:val="18"/>
                <w:szCs w:val="18"/>
              </w:rPr>
            </w:pPr>
          </w:p>
        </w:tc>
      </w:tr>
      <w:tr w:rsidR="008E6095" w:rsidRPr="00B22267" w:rsidTr="00FA1958">
        <w:trPr>
          <w:cantSplit/>
          <w:trHeight w:hRule="exact" w:val="397"/>
        </w:trPr>
        <w:tc>
          <w:tcPr>
            <w:tcW w:w="1665" w:type="dxa"/>
          </w:tcPr>
          <w:p w:rsidR="008E6095" w:rsidRPr="00B22267" w:rsidRDefault="008E6095" w:rsidP="00FA1958">
            <w:pPr>
              <w:spacing w:before="40"/>
              <w:jc w:val="center"/>
              <w:rPr>
                <w:sz w:val="18"/>
                <w:szCs w:val="18"/>
              </w:rPr>
            </w:pPr>
            <w:r w:rsidRPr="00B22267">
              <w:rPr>
                <w:sz w:val="18"/>
                <w:szCs w:val="18"/>
              </w:rPr>
              <w:t>0,12790</w:t>
            </w:r>
          </w:p>
        </w:tc>
        <w:tc>
          <w:tcPr>
            <w:tcW w:w="3204" w:type="dxa"/>
          </w:tcPr>
          <w:p w:rsidR="008E6095" w:rsidRPr="00B22267" w:rsidRDefault="008E6095" w:rsidP="00FA1958">
            <w:pPr>
              <w:spacing w:before="40"/>
              <w:jc w:val="center"/>
              <w:rPr>
                <w:sz w:val="18"/>
                <w:szCs w:val="18"/>
              </w:rPr>
            </w:pPr>
            <w:r w:rsidRPr="00B22267">
              <w:rPr>
                <w:sz w:val="18"/>
                <w:szCs w:val="18"/>
              </w:rPr>
              <w:t>16,0–17,9</w:t>
            </w:r>
          </w:p>
        </w:tc>
        <w:tc>
          <w:tcPr>
            <w:tcW w:w="3863" w:type="dxa"/>
            <w:vMerge/>
          </w:tcPr>
          <w:p w:rsidR="008E6095" w:rsidRPr="00B22267" w:rsidRDefault="008E6095" w:rsidP="00FA1958">
            <w:pPr>
              <w:spacing w:before="40"/>
              <w:jc w:val="center"/>
              <w:rPr>
                <w:sz w:val="18"/>
                <w:szCs w:val="18"/>
              </w:rPr>
            </w:pPr>
          </w:p>
        </w:tc>
      </w:tr>
      <w:tr w:rsidR="008E6095" w:rsidRPr="00B22267" w:rsidTr="00FA1958">
        <w:trPr>
          <w:cantSplit/>
          <w:trHeight w:hRule="exact" w:val="397"/>
        </w:trPr>
        <w:tc>
          <w:tcPr>
            <w:tcW w:w="1665" w:type="dxa"/>
          </w:tcPr>
          <w:p w:rsidR="008E6095" w:rsidRPr="00B22267" w:rsidRDefault="008E6095" w:rsidP="00FA1958">
            <w:pPr>
              <w:spacing w:before="40"/>
              <w:jc w:val="center"/>
              <w:rPr>
                <w:sz w:val="18"/>
                <w:szCs w:val="18"/>
              </w:rPr>
            </w:pPr>
            <w:r w:rsidRPr="00B22267">
              <w:rPr>
                <w:sz w:val="18"/>
                <w:szCs w:val="18"/>
              </w:rPr>
              <w:t>0,91080</w:t>
            </w:r>
          </w:p>
        </w:tc>
        <w:tc>
          <w:tcPr>
            <w:tcW w:w="3204" w:type="dxa"/>
          </w:tcPr>
          <w:p w:rsidR="008E6095" w:rsidRPr="00B22267" w:rsidRDefault="008E6095" w:rsidP="00FA1958">
            <w:pPr>
              <w:spacing w:before="40"/>
              <w:jc w:val="center"/>
              <w:rPr>
                <w:sz w:val="18"/>
                <w:szCs w:val="18"/>
              </w:rPr>
            </w:pPr>
            <w:r w:rsidRPr="00B22267">
              <w:rPr>
                <w:sz w:val="18"/>
                <w:szCs w:val="18"/>
              </w:rPr>
              <w:t>18,0–19,9</w:t>
            </w:r>
          </w:p>
        </w:tc>
        <w:tc>
          <w:tcPr>
            <w:tcW w:w="3863" w:type="dxa"/>
            <w:vMerge/>
          </w:tcPr>
          <w:p w:rsidR="008E6095" w:rsidRPr="00B22267" w:rsidRDefault="008E6095" w:rsidP="00FA1958">
            <w:pPr>
              <w:spacing w:before="40"/>
              <w:jc w:val="center"/>
              <w:rPr>
                <w:sz w:val="18"/>
                <w:szCs w:val="18"/>
              </w:rPr>
            </w:pPr>
          </w:p>
        </w:tc>
      </w:tr>
      <w:tr w:rsidR="008E6095" w:rsidRPr="00B22267" w:rsidTr="00FA1958">
        <w:trPr>
          <w:cantSplit/>
          <w:trHeight w:hRule="exact" w:val="397"/>
        </w:trPr>
        <w:tc>
          <w:tcPr>
            <w:tcW w:w="1665" w:type="dxa"/>
          </w:tcPr>
          <w:p w:rsidR="008E6095" w:rsidRPr="00B22267" w:rsidRDefault="008E6095" w:rsidP="00FA1958">
            <w:pPr>
              <w:spacing w:before="40"/>
              <w:jc w:val="center"/>
              <w:rPr>
                <w:sz w:val="18"/>
                <w:szCs w:val="18"/>
              </w:rPr>
            </w:pPr>
            <w:r w:rsidRPr="00B22267">
              <w:rPr>
                <w:sz w:val="18"/>
                <w:szCs w:val="18"/>
              </w:rPr>
              <w:t>1,47060</w:t>
            </w:r>
          </w:p>
        </w:tc>
        <w:tc>
          <w:tcPr>
            <w:tcW w:w="3204" w:type="dxa"/>
          </w:tcPr>
          <w:p w:rsidR="008E6095" w:rsidRPr="00B22267" w:rsidRDefault="008E6095" w:rsidP="00FA1958">
            <w:pPr>
              <w:spacing w:before="40"/>
              <w:jc w:val="center"/>
              <w:rPr>
                <w:sz w:val="18"/>
                <w:szCs w:val="18"/>
              </w:rPr>
            </w:pPr>
            <w:r w:rsidRPr="00B22267">
              <w:rPr>
                <w:sz w:val="18"/>
                <w:szCs w:val="18"/>
              </w:rPr>
              <w:t>20,0–21,9</w:t>
            </w:r>
          </w:p>
        </w:tc>
        <w:tc>
          <w:tcPr>
            <w:tcW w:w="3863" w:type="dxa"/>
            <w:vMerge/>
          </w:tcPr>
          <w:p w:rsidR="008E6095" w:rsidRPr="00B22267" w:rsidRDefault="008E6095" w:rsidP="00FA1958">
            <w:pPr>
              <w:spacing w:before="40"/>
              <w:jc w:val="center"/>
              <w:rPr>
                <w:sz w:val="18"/>
                <w:szCs w:val="18"/>
              </w:rPr>
            </w:pPr>
          </w:p>
        </w:tc>
      </w:tr>
      <w:tr w:rsidR="008E6095" w:rsidRPr="00B22267" w:rsidTr="00FA1958">
        <w:trPr>
          <w:cantSplit/>
          <w:trHeight w:hRule="exact" w:val="397"/>
        </w:trPr>
        <w:tc>
          <w:tcPr>
            <w:tcW w:w="1665" w:type="dxa"/>
          </w:tcPr>
          <w:p w:rsidR="008E6095" w:rsidRPr="00B22267" w:rsidRDefault="008E6095" w:rsidP="00FA1958">
            <w:pPr>
              <w:spacing w:before="40"/>
              <w:jc w:val="center"/>
              <w:rPr>
                <w:sz w:val="18"/>
                <w:szCs w:val="18"/>
              </w:rPr>
            </w:pPr>
            <w:r w:rsidRPr="00B22267">
              <w:rPr>
                <w:sz w:val="18"/>
                <w:szCs w:val="18"/>
              </w:rPr>
              <w:t>0,85500</w:t>
            </w:r>
          </w:p>
        </w:tc>
        <w:tc>
          <w:tcPr>
            <w:tcW w:w="3204" w:type="dxa"/>
          </w:tcPr>
          <w:p w:rsidR="008E6095" w:rsidRPr="00B22267" w:rsidRDefault="008E6095" w:rsidP="00FA1958">
            <w:pPr>
              <w:spacing w:before="40"/>
              <w:jc w:val="center"/>
              <w:rPr>
                <w:sz w:val="18"/>
                <w:szCs w:val="18"/>
              </w:rPr>
            </w:pPr>
            <w:r w:rsidRPr="00B22267">
              <w:rPr>
                <w:sz w:val="18"/>
                <w:szCs w:val="18"/>
              </w:rPr>
              <w:t>22,0–23,9</w:t>
            </w:r>
          </w:p>
        </w:tc>
        <w:tc>
          <w:tcPr>
            <w:tcW w:w="3863" w:type="dxa"/>
            <w:vMerge/>
          </w:tcPr>
          <w:p w:rsidR="008E6095" w:rsidRPr="00B22267" w:rsidRDefault="008E6095" w:rsidP="00FA1958">
            <w:pPr>
              <w:spacing w:before="40"/>
              <w:jc w:val="center"/>
              <w:rPr>
                <w:sz w:val="18"/>
                <w:szCs w:val="18"/>
              </w:rPr>
            </w:pPr>
          </w:p>
        </w:tc>
      </w:tr>
      <w:tr w:rsidR="008E6095" w:rsidRPr="00B22267" w:rsidTr="00FA1958">
        <w:trPr>
          <w:cantSplit/>
          <w:trHeight w:hRule="exact" w:val="397"/>
        </w:trPr>
        <w:tc>
          <w:tcPr>
            <w:tcW w:w="1665" w:type="dxa"/>
          </w:tcPr>
          <w:p w:rsidR="008E6095" w:rsidRPr="00B22267" w:rsidRDefault="008E6095" w:rsidP="00FA1958">
            <w:pPr>
              <w:spacing w:before="40"/>
              <w:jc w:val="center"/>
              <w:rPr>
                <w:sz w:val="18"/>
                <w:szCs w:val="18"/>
              </w:rPr>
            </w:pPr>
            <w:r w:rsidRPr="00B22267">
              <w:rPr>
                <w:sz w:val="18"/>
                <w:szCs w:val="18"/>
              </w:rPr>
              <w:t>0,16390</w:t>
            </w:r>
          </w:p>
        </w:tc>
        <w:tc>
          <w:tcPr>
            <w:tcW w:w="3204" w:type="dxa"/>
          </w:tcPr>
          <w:p w:rsidR="008E6095" w:rsidRPr="00B22267" w:rsidRDefault="008E6095" w:rsidP="00FA1958">
            <w:pPr>
              <w:spacing w:before="40"/>
              <w:jc w:val="center"/>
              <w:rPr>
                <w:sz w:val="18"/>
                <w:szCs w:val="18"/>
              </w:rPr>
            </w:pPr>
            <w:r w:rsidRPr="00B22267">
              <w:rPr>
                <w:sz w:val="18"/>
                <w:szCs w:val="18"/>
              </w:rPr>
              <w:t>15,0–19,9</w:t>
            </w:r>
          </w:p>
        </w:tc>
        <w:tc>
          <w:tcPr>
            <w:tcW w:w="3863" w:type="dxa"/>
          </w:tcPr>
          <w:p w:rsidR="008E6095" w:rsidRPr="00B22267" w:rsidRDefault="008E6095" w:rsidP="00FA1958">
            <w:pPr>
              <w:spacing w:before="40"/>
              <w:jc w:val="center"/>
              <w:rPr>
                <w:sz w:val="18"/>
                <w:szCs w:val="18"/>
              </w:rPr>
            </w:pPr>
            <w:r w:rsidRPr="00B22267">
              <w:rPr>
                <w:sz w:val="18"/>
                <w:szCs w:val="18"/>
              </w:rPr>
              <w:t xml:space="preserve">wynik mnożenia </w:t>
            </w:r>
            <w:proofErr w:type="spellStart"/>
            <w:r w:rsidRPr="00B22267">
              <w:rPr>
                <w:sz w:val="18"/>
                <w:szCs w:val="18"/>
              </w:rPr>
              <w:t>rh</w:t>
            </w:r>
            <w:proofErr w:type="spellEnd"/>
            <w:r w:rsidRPr="00B22267">
              <w:rPr>
                <w:sz w:val="18"/>
                <w:szCs w:val="18"/>
              </w:rPr>
              <w:t xml:space="preserve"> zwiększyć o 7,6479</w:t>
            </w:r>
          </w:p>
        </w:tc>
      </w:tr>
      <w:tr w:rsidR="008E6095" w:rsidRPr="00B22267" w:rsidTr="00FA1958">
        <w:trPr>
          <w:cantSplit/>
          <w:trHeight w:hRule="exact" w:val="594"/>
        </w:trPr>
        <w:tc>
          <w:tcPr>
            <w:tcW w:w="1665" w:type="dxa"/>
          </w:tcPr>
          <w:p w:rsidR="008E6095" w:rsidRPr="00B22267" w:rsidRDefault="008E6095" w:rsidP="00FA1958">
            <w:pPr>
              <w:spacing w:before="40"/>
              <w:jc w:val="center"/>
              <w:rPr>
                <w:sz w:val="18"/>
                <w:szCs w:val="18"/>
              </w:rPr>
            </w:pPr>
            <w:r w:rsidRPr="00B22267">
              <w:rPr>
                <w:sz w:val="18"/>
                <w:szCs w:val="18"/>
              </w:rPr>
              <w:t>0,04680</w:t>
            </w:r>
          </w:p>
        </w:tc>
        <w:tc>
          <w:tcPr>
            <w:tcW w:w="3204" w:type="dxa"/>
          </w:tcPr>
          <w:p w:rsidR="008E6095" w:rsidRPr="00B22267" w:rsidRDefault="008E6095" w:rsidP="00FA1958">
            <w:pPr>
              <w:spacing w:before="40"/>
              <w:jc w:val="center"/>
              <w:rPr>
                <w:sz w:val="18"/>
                <w:szCs w:val="18"/>
              </w:rPr>
            </w:pPr>
            <w:r w:rsidRPr="00B22267">
              <w:rPr>
                <w:sz w:val="18"/>
                <w:szCs w:val="18"/>
              </w:rPr>
              <w:t>liczba godzin z wilgotnością względną powietrza &lt;70%</w:t>
            </w:r>
          </w:p>
        </w:tc>
        <w:tc>
          <w:tcPr>
            <w:tcW w:w="3863" w:type="dxa"/>
          </w:tcPr>
          <w:p w:rsidR="008E6095" w:rsidRPr="00B22267" w:rsidRDefault="008E6095" w:rsidP="00FA1958">
            <w:pPr>
              <w:spacing w:before="40"/>
              <w:jc w:val="center"/>
              <w:rPr>
                <w:sz w:val="18"/>
                <w:szCs w:val="18"/>
              </w:rPr>
            </w:pPr>
            <w:r w:rsidRPr="00B22267">
              <w:rPr>
                <w:sz w:val="18"/>
                <w:szCs w:val="18"/>
              </w:rPr>
              <w:t xml:space="preserve">wynik mnożenia </w:t>
            </w:r>
            <w:proofErr w:type="spellStart"/>
            <w:r w:rsidRPr="00B22267">
              <w:rPr>
                <w:sz w:val="18"/>
                <w:szCs w:val="18"/>
              </w:rPr>
              <w:t>rh</w:t>
            </w:r>
            <w:proofErr w:type="spellEnd"/>
            <w:r w:rsidRPr="00B22267">
              <w:rPr>
                <w:sz w:val="18"/>
                <w:szCs w:val="18"/>
              </w:rPr>
              <w:t xml:space="preserve"> zmniejszyć o 7,8624</w:t>
            </w:r>
          </w:p>
        </w:tc>
      </w:tr>
    </w:tbl>
    <w:p w:rsidR="008E6095" w:rsidRPr="007841AA" w:rsidRDefault="008E6095" w:rsidP="008E6095">
      <w:pPr>
        <w:pStyle w:val="Tekstpodstawowywcity2"/>
        <w:spacing w:line="240" w:lineRule="auto"/>
        <w:ind w:left="360"/>
        <w:rPr>
          <w:b/>
          <w:sz w:val="24"/>
          <w:szCs w:val="24"/>
        </w:rPr>
      </w:pPr>
    </w:p>
    <w:p w:rsidR="008E6095" w:rsidRDefault="008E6095" w:rsidP="008E6095">
      <w:pPr>
        <w:spacing w:before="120" w:line="360" w:lineRule="auto"/>
        <w:jc w:val="both"/>
        <w:rPr>
          <w:sz w:val="24"/>
          <w:szCs w:val="24"/>
        </w:rPr>
      </w:pPr>
    </w:p>
    <w:p w:rsidR="008E6095" w:rsidRDefault="008E6095" w:rsidP="008E6095">
      <w:pPr>
        <w:spacing w:before="120" w:line="360" w:lineRule="auto"/>
        <w:jc w:val="both"/>
        <w:rPr>
          <w:sz w:val="24"/>
          <w:szCs w:val="24"/>
        </w:rPr>
      </w:pPr>
    </w:p>
    <w:p w:rsidR="00F05BEB" w:rsidRDefault="00F05BEB" w:rsidP="008E6095">
      <w:pPr>
        <w:spacing w:before="120" w:line="360" w:lineRule="auto"/>
        <w:jc w:val="both"/>
        <w:rPr>
          <w:sz w:val="24"/>
          <w:szCs w:val="24"/>
        </w:rPr>
      </w:pPr>
    </w:p>
    <w:p w:rsidR="00F05BEB" w:rsidRPr="007841AA" w:rsidRDefault="00F05BEB" w:rsidP="008E6095">
      <w:pPr>
        <w:spacing w:before="120" w:line="360" w:lineRule="auto"/>
        <w:jc w:val="both"/>
        <w:rPr>
          <w:sz w:val="24"/>
          <w:szCs w:val="24"/>
        </w:rPr>
      </w:pPr>
    </w:p>
    <w:p w:rsidR="008E6095" w:rsidRDefault="008E6095" w:rsidP="008E6095">
      <w:pPr>
        <w:pStyle w:val="Nagwek6"/>
        <w:jc w:val="left"/>
        <w:rPr>
          <w:sz w:val="24"/>
          <w:szCs w:val="24"/>
        </w:rPr>
      </w:pPr>
      <w:r w:rsidRPr="00B22267">
        <w:rPr>
          <w:sz w:val="24"/>
          <w:szCs w:val="24"/>
        </w:rPr>
        <w:lastRenderedPageBreak/>
        <w:t xml:space="preserve">Tabela 2. Sposób obliczania jednostek </w:t>
      </w:r>
      <w:proofErr w:type="spellStart"/>
      <w:r w:rsidRPr="00B22267">
        <w:rPr>
          <w:sz w:val="24"/>
          <w:szCs w:val="24"/>
        </w:rPr>
        <w:t>zarazowych</w:t>
      </w:r>
      <w:proofErr w:type="spellEnd"/>
      <w:r w:rsidRPr="00B22267">
        <w:rPr>
          <w:sz w:val="24"/>
          <w:szCs w:val="24"/>
        </w:rPr>
        <w:t xml:space="preserve"> (wg </w:t>
      </w:r>
      <w:proofErr w:type="spellStart"/>
      <w:r w:rsidRPr="00B22267">
        <w:rPr>
          <w:sz w:val="24"/>
          <w:szCs w:val="24"/>
        </w:rPr>
        <w:t>Frya</w:t>
      </w:r>
      <w:proofErr w:type="spellEnd"/>
      <w:r w:rsidRPr="00B22267">
        <w:rPr>
          <w:sz w:val="24"/>
          <w:szCs w:val="24"/>
        </w:rPr>
        <w:t xml:space="preserve"> 1983)</w:t>
      </w:r>
    </w:p>
    <w:p w:rsidR="00F05BEB" w:rsidRPr="00F05BEB" w:rsidRDefault="00F05BEB" w:rsidP="00F05BEB"/>
    <w:p w:rsidR="008E6095" w:rsidRPr="00B22267" w:rsidRDefault="008E6095" w:rsidP="008E60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701"/>
        <w:gridCol w:w="794"/>
        <w:gridCol w:w="794"/>
        <w:gridCol w:w="794"/>
        <w:gridCol w:w="794"/>
        <w:gridCol w:w="794"/>
        <w:gridCol w:w="794"/>
        <w:gridCol w:w="794"/>
        <w:gridCol w:w="794"/>
      </w:tblGrid>
      <w:tr w:rsidR="008E6095" w:rsidRPr="007841AA" w:rsidTr="00FA1958">
        <w:trPr>
          <w:cantSplit/>
        </w:trPr>
        <w:tc>
          <w:tcPr>
            <w:tcW w:w="1418" w:type="dxa"/>
            <w:vMerge w:val="restart"/>
          </w:tcPr>
          <w:p w:rsidR="008E6095" w:rsidRPr="00B22267" w:rsidRDefault="008E6095" w:rsidP="00FA1958">
            <w:pPr>
              <w:spacing w:before="120"/>
              <w:jc w:val="center"/>
              <w:rPr>
                <w:sz w:val="18"/>
                <w:szCs w:val="18"/>
              </w:rPr>
            </w:pPr>
            <w:r w:rsidRPr="00B22267">
              <w:rPr>
                <w:sz w:val="18"/>
                <w:szCs w:val="18"/>
              </w:rPr>
              <w:t>Temperatura</w:t>
            </w:r>
          </w:p>
          <w:p w:rsidR="008E6095" w:rsidRPr="00B22267" w:rsidRDefault="008E6095" w:rsidP="00FA1958">
            <w:pPr>
              <w:spacing w:before="120"/>
              <w:jc w:val="center"/>
              <w:rPr>
                <w:sz w:val="18"/>
                <w:szCs w:val="18"/>
              </w:rPr>
            </w:pPr>
            <w:r w:rsidRPr="00B22267">
              <w:rPr>
                <w:sz w:val="18"/>
                <w:szCs w:val="18"/>
              </w:rPr>
              <w:t>(°C)</w:t>
            </w:r>
          </w:p>
        </w:tc>
        <w:tc>
          <w:tcPr>
            <w:tcW w:w="1701" w:type="dxa"/>
            <w:vMerge w:val="restart"/>
          </w:tcPr>
          <w:p w:rsidR="008E6095" w:rsidRPr="00B22267" w:rsidRDefault="008E6095" w:rsidP="00FA1958">
            <w:pPr>
              <w:spacing w:before="120"/>
              <w:jc w:val="center"/>
              <w:rPr>
                <w:sz w:val="18"/>
                <w:szCs w:val="18"/>
              </w:rPr>
            </w:pPr>
            <w:r w:rsidRPr="00B22267">
              <w:rPr>
                <w:sz w:val="18"/>
                <w:szCs w:val="18"/>
              </w:rPr>
              <w:t>Stopień odporności odmiany</w:t>
            </w:r>
          </w:p>
        </w:tc>
        <w:tc>
          <w:tcPr>
            <w:tcW w:w="6352" w:type="dxa"/>
            <w:gridSpan w:val="8"/>
          </w:tcPr>
          <w:p w:rsidR="008E6095" w:rsidRPr="00B22267" w:rsidRDefault="008E6095" w:rsidP="00FA1958">
            <w:pPr>
              <w:spacing w:before="120"/>
              <w:jc w:val="center"/>
              <w:rPr>
                <w:sz w:val="18"/>
                <w:szCs w:val="18"/>
              </w:rPr>
            </w:pPr>
            <w:r w:rsidRPr="00B22267">
              <w:rPr>
                <w:sz w:val="18"/>
                <w:szCs w:val="18"/>
              </w:rPr>
              <w:t xml:space="preserve">Jednostki </w:t>
            </w:r>
            <w:proofErr w:type="spellStart"/>
            <w:r w:rsidRPr="00B22267">
              <w:rPr>
                <w:sz w:val="18"/>
                <w:szCs w:val="18"/>
              </w:rPr>
              <w:t>zarazowe</w:t>
            </w:r>
            <w:proofErr w:type="spellEnd"/>
          </w:p>
        </w:tc>
      </w:tr>
      <w:tr w:rsidR="008E6095" w:rsidRPr="007841AA" w:rsidTr="00FA1958">
        <w:trPr>
          <w:cantSplit/>
          <w:trHeight w:hRule="exact" w:val="400"/>
        </w:trPr>
        <w:tc>
          <w:tcPr>
            <w:tcW w:w="1418" w:type="dxa"/>
            <w:vMerge/>
          </w:tcPr>
          <w:p w:rsidR="008E6095" w:rsidRPr="00B22267" w:rsidRDefault="008E6095" w:rsidP="00FA1958">
            <w:pPr>
              <w:spacing w:before="120"/>
              <w:jc w:val="center"/>
              <w:rPr>
                <w:sz w:val="18"/>
                <w:szCs w:val="18"/>
              </w:rPr>
            </w:pPr>
          </w:p>
        </w:tc>
        <w:tc>
          <w:tcPr>
            <w:tcW w:w="1701" w:type="dxa"/>
            <w:vMerge/>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0</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2</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3</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4</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5</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6</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7</w:t>
            </w:r>
          </w:p>
        </w:tc>
      </w:tr>
      <w:tr w:rsidR="008E6095" w:rsidRPr="007841AA" w:rsidTr="00FA1958">
        <w:trPr>
          <w:cantSplit/>
          <w:trHeight w:hRule="exact" w:val="400"/>
        </w:trPr>
        <w:tc>
          <w:tcPr>
            <w:tcW w:w="1418" w:type="dxa"/>
            <w:vMerge/>
          </w:tcPr>
          <w:p w:rsidR="008E6095" w:rsidRPr="00B22267" w:rsidRDefault="008E6095" w:rsidP="00FA1958">
            <w:pPr>
              <w:spacing w:before="120"/>
              <w:jc w:val="center"/>
              <w:rPr>
                <w:sz w:val="18"/>
                <w:szCs w:val="18"/>
              </w:rPr>
            </w:pPr>
          </w:p>
        </w:tc>
        <w:tc>
          <w:tcPr>
            <w:tcW w:w="1701" w:type="dxa"/>
            <w:vMerge/>
          </w:tcPr>
          <w:p w:rsidR="008E6095" w:rsidRPr="00B22267" w:rsidRDefault="008E6095" w:rsidP="00FA1958">
            <w:pPr>
              <w:spacing w:before="120"/>
              <w:jc w:val="center"/>
              <w:rPr>
                <w:snapToGrid w:val="0"/>
                <w:sz w:val="18"/>
                <w:szCs w:val="18"/>
              </w:rPr>
            </w:pPr>
          </w:p>
        </w:tc>
        <w:tc>
          <w:tcPr>
            <w:tcW w:w="6352" w:type="dxa"/>
            <w:gridSpan w:val="8"/>
          </w:tcPr>
          <w:p w:rsidR="008E6095" w:rsidRPr="00B22267" w:rsidRDefault="008E6095" w:rsidP="00FA1958">
            <w:pPr>
              <w:spacing w:before="40"/>
              <w:jc w:val="center"/>
              <w:rPr>
                <w:snapToGrid w:val="0"/>
                <w:sz w:val="18"/>
                <w:szCs w:val="18"/>
              </w:rPr>
            </w:pPr>
            <w:r w:rsidRPr="00B22267">
              <w:rPr>
                <w:snapToGrid w:val="0"/>
                <w:sz w:val="18"/>
                <w:szCs w:val="18"/>
              </w:rPr>
              <w:t>Liczba godzin z wilgotnością równą lub wyższą od 90%</w:t>
            </w:r>
          </w:p>
        </w:tc>
      </w:tr>
      <w:tr w:rsidR="008E6095" w:rsidRPr="007841AA" w:rsidTr="00FA1958">
        <w:trPr>
          <w:cantSplit/>
          <w:trHeight w:hRule="exact" w:val="400"/>
        </w:trPr>
        <w:tc>
          <w:tcPr>
            <w:tcW w:w="1418" w:type="dxa"/>
            <w:vMerge w:val="restart"/>
          </w:tcPr>
          <w:p w:rsidR="008E6095" w:rsidRPr="00B22267" w:rsidRDefault="008E6095" w:rsidP="00FA1958">
            <w:pPr>
              <w:spacing w:before="120"/>
              <w:jc w:val="center"/>
              <w:rPr>
                <w:sz w:val="18"/>
                <w:szCs w:val="18"/>
              </w:rPr>
            </w:pPr>
            <w:r w:rsidRPr="00B22267">
              <w:rPr>
                <w:sz w:val="18"/>
                <w:szCs w:val="18"/>
              </w:rPr>
              <w:t>&gt; 27</w:t>
            </w:r>
          </w:p>
        </w:tc>
        <w:tc>
          <w:tcPr>
            <w:tcW w:w="1701" w:type="dxa"/>
          </w:tcPr>
          <w:p w:rsidR="008E6095" w:rsidRPr="00B22267" w:rsidRDefault="008E6095" w:rsidP="00FA1958">
            <w:pPr>
              <w:spacing w:before="120"/>
              <w:jc w:val="center"/>
              <w:rPr>
                <w:snapToGrid w:val="0"/>
                <w:sz w:val="18"/>
                <w:szCs w:val="18"/>
              </w:rPr>
            </w:pPr>
            <w:r w:rsidRPr="00B22267">
              <w:rPr>
                <w:snapToGrid w:val="0"/>
                <w:sz w:val="18"/>
                <w:szCs w:val="18"/>
              </w:rPr>
              <w:t>Podatna</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24</w:t>
            </w: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r>
      <w:tr w:rsidR="008E6095" w:rsidRPr="007841AA" w:rsidTr="00FA1958">
        <w:trPr>
          <w:cantSplit/>
          <w:trHeight w:hRule="exact" w:val="400"/>
        </w:trPr>
        <w:tc>
          <w:tcPr>
            <w:tcW w:w="1418" w:type="dxa"/>
            <w:vMerge/>
          </w:tcPr>
          <w:p w:rsidR="008E6095" w:rsidRPr="00B22267" w:rsidRDefault="008E6095" w:rsidP="00FA1958">
            <w:pPr>
              <w:spacing w:before="120"/>
              <w:jc w:val="center"/>
              <w:rPr>
                <w:sz w:val="18"/>
                <w:szCs w:val="18"/>
              </w:rPr>
            </w:pPr>
          </w:p>
        </w:tc>
        <w:tc>
          <w:tcPr>
            <w:tcW w:w="1701" w:type="dxa"/>
          </w:tcPr>
          <w:p w:rsidR="008E6095" w:rsidRPr="00B22267" w:rsidRDefault="008E6095" w:rsidP="00FA1958">
            <w:pPr>
              <w:spacing w:before="120"/>
              <w:jc w:val="center"/>
              <w:rPr>
                <w:snapToGrid w:val="0"/>
                <w:sz w:val="18"/>
                <w:szCs w:val="18"/>
              </w:rPr>
            </w:pPr>
            <w:r w:rsidRPr="00B22267">
              <w:rPr>
                <w:snapToGrid w:val="0"/>
                <w:sz w:val="18"/>
                <w:szCs w:val="18"/>
              </w:rPr>
              <w:t>średnio podatna</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24</w:t>
            </w: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r>
      <w:tr w:rsidR="008E6095" w:rsidRPr="007841AA" w:rsidTr="00FA1958">
        <w:trPr>
          <w:cantSplit/>
          <w:trHeight w:hRule="exact" w:val="400"/>
        </w:trPr>
        <w:tc>
          <w:tcPr>
            <w:tcW w:w="1418" w:type="dxa"/>
            <w:vMerge/>
          </w:tcPr>
          <w:p w:rsidR="008E6095" w:rsidRPr="00B22267" w:rsidRDefault="008E6095" w:rsidP="00FA1958">
            <w:pPr>
              <w:spacing w:before="120"/>
              <w:jc w:val="center"/>
              <w:rPr>
                <w:sz w:val="18"/>
                <w:szCs w:val="18"/>
              </w:rPr>
            </w:pPr>
          </w:p>
        </w:tc>
        <w:tc>
          <w:tcPr>
            <w:tcW w:w="1701" w:type="dxa"/>
          </w:tcPr>
          <w:p w:rsidR="008E6095" w:rsidRPr="00B22267" w:rsidRDefault="008E6095" w:rsidP="00FA1958">
            <w:pPr>
              <w:spacing w:before="120"/>
              <w:jc w:val="center"/>
              <w:rPr>
                <w:snapToGrid w:val="0"/>
                <w:sz w:val="18"/>
                <w:szCs w:val="18"/>
              </w:rPr>
            </w:pPr>
            <w:r w:rsidRPr="00B22267">
              <w:rPr>
                <w:snapToGrid w:val="0"/>
                <w:sz w:val="18"/>
                <w:szCs w:val="18"/>
              </w:rPr>
              <w:t>średnio odporna</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24</w:t>
            </w: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r>
      <w:tr w:rsidR="008E6095" w:rsidRPr="007841AA" w:rsidTr="00FA1958">
        <w:trPr>
          <w:cantSplit/>
          <w:trHeight w:hRule="exact" w:val="400"/>
        </w:trPr>
        <w:tc>
          <w:tcPr>
            <w:tcW w:w="1418" w:type="dxa"/>
            <w:vMerge w:val="restart"/>
          </w:tcPr>
          <w:p w:rsidR="008E6095" w:rsidRPr="00B22267" w:rsidRDefault="008E6095" w:rsidP="00FA1958">
            <w:pPr>
              <w:spacing w:before="120"/>
              <w:jc w:val="center"/>
              <w:rPr>
                <w:sz w:val="18"/>
                <w:szCs w:val="18"/>
              </w:rPr>
            </w:pPr>
            <w:r w:rsidRPr="00B22267">
              <w:rPr>
                <w:sz w:val="18"/>
                <w:szCs w:val="18"/>
              </w:rPr>
              <w:t>23–27</w:t>
            </w:r>
          </w:p>
        </w:tc>
        <w:tc>
          <w:tcPr>
            <w:tcW w:w="1701" w:type="dxa"/>
          </w:tcPr>
          <w:p w:rsidR="008E6095" w:rsidRPr="00B22267" w:rsidRDefault="008E6095" w:rsidP="00FA1958">
            <w:pPr>
              <w:spacing w:before="120"/>
              <w:jc w:val="center"/>
              <w:rPr>
                <w:snapToGrid w:val="0"/>
                <w:sz w:val="18"/>
                <w:szCs w:val="18"/>
              </w:rPr>
            </w:pPr>
            <w:r w:rsidRPr="00B22267">
              <w:rPr>
                <w:snapToGrid w:val="0"/>
                <w:sz w:val="18"/>
                <w:szCs w:val="18"/>
              </w:rPr>
              <w:t>Podatna</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6</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7–9</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10–12</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13–15</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16–18</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19–24</w:t>
            </w: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r>
      <w:tr w:rsidR="008E6095" w:rsidRPr="007841AA" w:rsidTr="00FA1958">
        <w:trPr>
          <w:cantSplit/>
          <w:trHeight w:hRule="exact" w:val="400"/>
        </w:trPr>
        <w:tc>
          <w:tcPr>
            <w:tcW w:w="1418" w:type="dxa"/>
            <w:vMerge/>
          </w:tcPr>
          <w:p w:rsidR="008E6095" w:rsidRPr="00B22267" w:rsidRDefault="008E6095" w:rsidP="00FA1958">
            <w:pPr>
              <w:spacing w:before="120"/>
              <w:jc w:val="center"/>
              <w:rPr>
                <w:sz w:val="18"/>
                <w:szCs w:val="18"/>
              </w:rPr>
            </w:pPr>
          </w:p>
        </w:tc>
        <w:tc>
          <w:tcPr>
            <w:tcW w:w="1701" w:type="dxa"/>
          </w:tcPr>
          <w:p w:rsidR="008E6095" w:rsidRPr="00B22267" w:rsidRDefault="008E6095" w:rsidP="00FA1958">
            <w:pPr>
              <w:spacing w:before="120"/>
              <w:jc w:val="center"/>
              <w:rPr>
                <w:snapToGrid w:val="0"/>
                <w:sz w:val="18"/>
                <w:szCs w:val="18"/>
              </w:rPr>
            </w:pPr>
            <w:r w:rsidRPr="00B22267">
              <w:rPr>
                <w:snapToGrid w:val="0"/>
                <w:sz w:val="18"/>
                <w:szCs w:val="18"/>
              </w:rPr>
              <w:t>średnio podatna</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9</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10–18</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19–24</w:t>
            </w: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r>
      <w:tr w:rsidR="008E6095" w:rsidRPr="007841AA" w:rsidTr="00FA1958">
        <w:trPr>
          <w:cantSplit/>
          <w:trHeight w:hRule="exact" w:val="400"/>
        </w:trPr>
        <w:tc>
          <w:tcPr>
            <w:tcW w:w="1418" w:type="dxa"/>
            <w:vMerge/>
          </w:tcPr>
          <w:p w:rsidR="008E6095" w:rsidRPr="00B22267" w:rsidRDefault="008E6095" w:rsidP="00FA1958">
            <w:pPr>
              <w:spacing w:before="120"/>
              <w:jc w:val="center"/>
              <w:rPr>
                <w:sz w:val="18"/>
                <w:szCs w:val="18"/>
              </w:rPr>
            </w:pPr>
          </w:p>
        </w:tc>
        <w:tc>
          <w:tcPr>
            <w:tcW w:w="1701" w:type="dxa"/>
          </w:tcPr>
          <w:p w:rsidR="008E6095" w:rsidRPr="00B22267" w:rsidRDefault="008E6095" w:rsidP="00FA1958">
            <w:pPr>
              <w:spacing w:before="120"/>
              <w:jc w:val="center"/>
              <w:rPr>
                <w:snapToGrid w:val="0"/>
                <w:sz w:val="18"/>
                <w:szCs w:val="18"/>
              </w:rPr>
            </w:pPr>
            <w:r w:rsidRPr="00B22267">
              <w:rPr>
                <w:snapToGrid w:val="0"/>
                <w:sz w:val="18"/>
                <w:szCs w:val="18"/>
              </w:rPr>
              <w:t>średnio odporna</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15</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16–24</w:t>
            </w: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r>
      <w:tr w:rsidR="008E6095" w:rsidRPr="007841AA" w:rsidTr="00FA1958">
        <w:trPr>
          <w:cantSplit/>
          <w:trHeight w:hRule="exact" w:val="400"/>
        </w:trPr>
        <w:tc>
          <w:tcPr>
            <w:tcW w:w="1418" w:type="dxa"/>
            <w:vMerge w:val="restart"/>
          </w:tcPr>
          <w:p w:rsidR="008E6095" w:rsidRPr="00B22267" w:rsidRDefault="008E6095" w:rsidP="00FA1958">
            <w:pPr>
              <w:spacing w:before="120"/>
              <w:jc w:val="center"/>
              <w:rPr>
                <w:sz w:val="18"/>
                <w:szCs w:val="18"/>
              </w:rPr>
            </w:pPr>
            <w:r w:rsidRPr="00B22267">
              <w:rPr>
                <w:sz w:val="18"/>
                <w:szCs w:val="18"/>
              </w:rPr>
              <w:t>13–22</w:t>
            </w:r>
          </w:p>
        </w:tc>
        <w:tc>
          <w:tcPr>
            <w:tcW w:w="1701" w:type="dxa"/>
          </w:tcPr>
          <w:p w:rsidR="008E6095" w:rsidRPr="00B22267" w:rsidRDefault="008E6095" w:rsidP="00FA1958">
            <w:pPr>
              <w:spacing w:before="120"/>
              <w:jc w:val="center"/>
              <w:rPr>
                <w:snapToGrid w:val="0"/>
                <w:sz w:val="18"/>
                <w:szCs w:val="18"/>
              </w:rPr>
            </w:pPr>
            <w:r w:rsidRPr="00B22267">
              <w:rPr>
                <w:snapToGrid w:val="0"/>
                <w:sz w:val="18"/>
                <w:szCs w:val="18"/>
              </w:rPr>
              <w:t>Podatna</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6</w:t>
            </w: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7–9</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10–12</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13–24</w:t>
            </w:r>
          </w:p>
        </w:tc>
      </w:tr>
      <w:tr w:rsidR="008E6095" w:rsidRPr="007841AA" w:rsidTr="00FA1958">
        <w:trPr>
          <w:cantSplit/>
          <w:trHeight w:hRule="exact" w:val="400"/>
        </w:trPr>
        <w:tc>
          <w:tcPr>
            <w:tcW w:w="1418" w:type="dxa"/>
            <w:vMerge/>
          </w:tcPr>
          <w:p w:rsidR="008E6095" w:rsidRPr="00B22267" w:rsidRDefault="008E6095" w:rsidP="00FA1958">
            <w:pPr>
              <w:spacing w:before="120"/>
              <w:jc w:val="center"/>
              <w:rPr>
                <w:sz w:val="18"/>
                <w:szCs w:val="18"/>
              </w:rPr>
            </w:pPr>
          </w:p>
        </w:tc>
        <w:tc>
          <w:tcPr>
            <w:tcW w:w="1701" w:type="dxa"/>
          </w:tcPr>
          <w:p w:rsidR="008E6095" w:rsidRPr="00B22267" w:rsidRDefault="008E6095" w:rsidP="00FA1958">
            <w:pPr>
              <w:spacing w:before="120"/>
              <w:jc w:val="center"/>
              <w:rPr>
                <w:snapToGrid w:val="0"/>
                <w:sz w:val="18"/>
                <w:szCs w:val="18"/>
              </w:rPr>
            </w:pPr>
            <w:r w:rsidRPr="00B22267">
              <w:rPr>
                <w:snapToGrid w:val="0"/>
                <w:sz w:val="18"/>
                <w:szCs w:val="18"/>
              </w:rPr>
              <w:t>średnio podatna</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6</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7</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8</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9</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10</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11–12</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13–24</w:t>
            </w:r>
          </w:p>
        </w:tc>
        <w:tc>
          <w:tcPr>
            <w:tcW w:w="794" w:type="dxa"/>
          </w:tcPr>
          <w:p w:rsidR="008E6095" w:rsidRPr="00B22267" w:rsidRDefault="008E6095" w:rsidP="00FA1958">
            <w:pPr>
              <w:spacing w:before="120"/>
              <w:jc w:val="center"/>
              <w:rPr>
                <w:snapToGrid w:val="0"/>
                <w:sz w:val="18"/>
                <w:szCs w:val="18"/>
              </w:rPr>
            </w:pPr>
          </w:p>
        </w:tc>
      </w:tr>
      <w:tr w:rsidR="008E6095" w:rsidRPr="007841AA" w:rsidTr="00FA1958">
        <w:trPr>
          <w:cantSplit/>
          <w:trHeight w:hRule="exact" w:val="400"/>
        </w:trPr>
        <w:tc>
          <w:tcPr>
            <w:tcW w:w="1418" w:type="dxa"/>
            <w:vMerge/>
          </w:tcPr>
          <w:p w:rsidR="008E6095" w:rsidRPr="00B22267" w:rsidRDefault="008E6095" w:rsidP="00FA1958">
            <w:pPr>
              <w:spacing w:before="120"/>
              <w:jc w:val="center"/>
              <w:rPr>
                <w:sz w:val="18"/>
                <w:szCs w:val="18"/>
              </w:rPr>
            </w:pPr>
          </w:p>
        </w:tc>
        <w:tc>
          <w:tcPr>
            <w:tcW w:w="1701" w:type="dxa"/>
          </w:tcPr>
          <w:p w:rsidR="008E6095" w:rsidRPr="00B22267" w:rsidRDefault="008E6095" w:rsidP="00FA1958">
            <w:pPr>
              <w:spacing w:before="120"/>
              <w:jc w:val="center"/>
              <w:rPr>
                <w:snapToGrid w:val="0"/>
                <w:sz w:val="18"/>
                <w:szCs w:val="18"/>
              </w:rPr>
            </w:pPr>
            <w:r w:rsidRPr="00B22267">
              <w:rPr>
                <w:snapToGrid w:val="0"/>
                <w:sz w:val="18"/>
                <w:szCs w:val="18"/>
              </w:rPr>
              <w:t>średnio odporna</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6</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7</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8</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9</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10–12</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13–24</w:t>
            </w: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r>
      <w:tr w:rsidR="008E6095" w:rsidRPr="007841AA" w:rsidTr="00FA1958">
        <w:trPr>
          <w:cantSplit/>
          <w:trHeight w:hRule="exact" w:val="400"/>
        </w:trPr>
        <w:tc>
          <w:tcPr>
            <w:tcW w:w="1418" w:type="dxa"/>
            <w:vMerge w:val="restart"/>
          </w:tcPr>
          <w:p w:rsidR="008E6095" w:rsidRPr="00B22267" w:rsidRDefault="008E6095" w:rsidP="00FA1958">
            <w:pPr>
              <w:spacing w:before="120"/>
              <w:jc w:val="center"/>
              <w:rPr>
                <w:sz w:val="18"/>
                <w:szCs w:val="18"/>
              </w:rPr>
            </w:pPr>
            <w:r w:rsidRPr="00B22267">
              <w:rPr>
                <w:sz w:val="18"/>
                <w:szCs w:val="18"/>
              </w:rPr>
              <w:t>8–12</w:t>
            </w:r>
          </w:p>
        </w:tc>
        <w:tc>
          <w:tcPr>
            <w:tcW w:w="1701" w:type="dxa"/>
          </w:tcPr>
          <w:p w:rsidR="008E6095" w:rsidRPr="00B22267" w:rsidRDefault="008E6095" w:rsidP="00FA1958">
            <w:pPr>
              <w:spacing w:before="120"/>
              <w:jc w:val="center"/>
              <w:rPr>
                <w:snapToGrid w:val="0"/>
                <w:sz w:val="18"/>
                <w:szCs w:val="18"/>
              </w:rPr>
            </w:pPr>
            <w:r w:rsidRPr="00B22267">
              <w:rPr>
                <w:snapToGrid w:val="0"/>
                <w:sz w:val="18"/>
                <w:szCs w:val="18"/>
              </w:rPr>
              <w:t>Podatna</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6</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7</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8–9</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10</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11–12</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13–15</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16–24</w:t>
            </w:r>
          </w:p>
        </w:tc>
        <w:tc>
          <w:tcPr>
            <w:tcW w:w="794" w:type="dxa"/>
          </w:tcPr>
          <w:p w:rsidR="008E6095" w:rsidRPr="00B22267" w:rsidRDefault="008E6095" w:rsidP="00FA1958">
            <w:pPr>
              <w:spacing w:before="120"/>
              <w:jc w:val="center"/>
              <w:rPr>
                <w:snapToGrid w:val="0"/>
                <w:sz w:val="18"/>
                <w:szCs w:val="18"/>
              </w:rPr>
            </w:pPr>
          </w:p>
        </w:tc>
      </w:tr>
      <w:tr w:rsidR="008E6095" w:rsidRPr="007841AA" w:rsidTr="00FA1958">
        <w:trPr>
          <w:cantSplit/>
          <w:trHeight w:hRule="exact" w:val="400"/>
        </w:trPr>
        <w:tc>
          <w:tcPr>
            <w:tcW w:w="1418" w:type="dxa"/>
            <w:vMerge/>
          </w:tcPr>
          <w:p w:rsidR="008E6095" w:rsidRPr="00B22267" w:rsidRDefault="008E6095" w:rsidP="00FA1958">
            <w:pPr>
              <w:spacing w:before="120"/>
              <w:jc w:val="center"/>
              <w:rPr>
                <w:sz w:val="18"/>
                <w:szCs w:val="18"/>
              </w:rPr>
            </w:pPr>
          </w:p>
        </w:tc>
        <w:tc>
          <w:tcPr>
            <w:tcW w:w="1701" w:type="dxa"/>
          </w:tcPr>
          <w:p w:rsidR="008E6095" w:rsidRPr="00B22267" w:rsidRDefault="008E6095" w:rsidP="00FA1958">
            <w:pPr>
              <w:spacing w:before="120"/>
              <w:jc w:val="center"/>
              <w:rPr>
                <w:snapToGrid w:val="0"/>
                <w:sz w:val="18"/>
                <w:szCs w:val="18"/>
              </w:rPr>
            </w:pPr>
            <w:r w:rsidRPr="00B22267">
              <w:rPr>
                <w:snapToGrid w:val="0"/>
                <w:sz w:val="18"/>
                <w:szCs w:val="18"/>
              </w:rPr>
              <w:t>średnio podatna</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9</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7–9</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10–12</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13–15</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16–18</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19–24</w:t>
            </w: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r>
      <w:tr w:rsidR="008E6095" w:rsidRPr="007841AA" w:rsidTr="00FA1958">
        <w:trPr>
          <w:cantSplit/>
          <w:trHeight w:hRule="exact" w:val="400"/>
        </w:trPr>
        <w:tc>
          <w:tcPr>
            <w:tcW w:w="1418" w:type="dxa"/>
            <w:vMerge/>
          </w:tcPr>
          <w:p w:rsidR="008E6095" w:rsidRPr="00B22267" w:rsidRDefault="008E6095" w:rsidP="00FA1958">
            <w:pPr>
              <w:spacing w:before="120"/>
              <w:jc w:val="center"/>
              <w:rPr>
                <w:sz w:val="18"/>
                <w:szCs w:val="18"/>
              </w:rPr>
            </w:pPr>
          </w:p>
        </w:tc>
        <w:tc>
          <w:tcPr>
            <w:tcW w:w="1701" w:type="dxa"/>
          </w:tcPr>
          <w:p w:rsidR="008E6095" w:rsidRPr="00B22267" w:rsidRDefault="008E6095" w:rsidP="00FA1958">
            <w:pPr>
              <w:spacing w:before="120"/>
              <w:jc w:val="center"/>
              <w:rPr>
                <w:snapToGrid w:val="0"/>
                <w:sz w:val="18"/>
                <w:szCs w:val="18"/>
              </w:rPr>
            </w:pPr>
            <w:r w:rsidRPr="00B22267">
              <w:rPr>
                <w:snapToGrid w:val="0"/>
                <w:sz w:val="18"/>
                <w:szCs w:val="18"/>
              </w:rPr>
              <w:t>średnio odporna</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9</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10–12</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13–15</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16–24</w:t>
            </w: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r>
      <w:tr w:rsidR="008E6095" w:rsidRPr="007841AA" w:rsidTr="00FA1958">
        <w:trPr>
          <w:cantSplit/>
          <w:trHeight w:hRule="exact" w:val="400"/>
        </w:trPr>
        <w:tc>
          <w:tcPr>
            <w:tcW w:w="1418" w:type="dxa"/>
            <w:vMerge w:val="restart"/>
          </w:tcPr>
          <w:p w:rsidR="008E6095" w:rsidRPr="00B22267" w:rsidRDefault="008E6095" w:rsidP="00FA1958">
            <w:pPr>
              <w:spacing w:before="120"/>
              <w:jc w:val="center"/>
              <w:rPr>
                <w:sz w:val="18"/>
                <w:szCs w:val="18"/>
              </w:rPr>
            </w:pPr>
            <w:r w:rsidRPr="00B22267">
              <w:rPr>
                <w:sz w:val="18"/>
                <w:szCs w:val="18"/>
              </w:rPr>
              <w:t>3–7</w:t>
            </w:r>
          </w:p>
        </w:tc>
        <w:tc>
          <w:tcPr>
            <w:tcW w:w="1701" w:type="dxa"/>
          </w:tcPr>
          <w:p w:rsidR="008E6095" w:rsidRPr="00B22267" w:rsidRDefault="008E6095" w:rsidP="00FA1958">
            <w:pPr>
              <w:spacing w:before="120"/>
              <w:jc w:val="center"/>
              <w:rPr>
                <w:snapToGrid w:val="0"/>
                <w:sz w:val="18"/>
                <w:szCs w:val="18"/>
              </w:rPr>
            </w:pPr>
            <w:r w:rsidRPr="00B22267">
              <w:rPr>
                <w:snapToGrid w:val="0"/>
                <w:sz w:val="18"/>
                <w:szCs w:val="18"/>
              </w:rPr>
              <w:t>Podatna</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9</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10–12</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13–15</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16–24</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19–24</w:t>
            </w: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r>
      <w:tr w:rsidR="008E6095" w:rsidRPr="007841AA" w:rsidTr="00FA1958">
        <w:trPr>
          <w:cantSplit/>
          <w:trHeight w:hRule="exact" w:val="400"/>
        </w:trPr>
        <w:tc>
          <w:tcPr>
            <w:tcW w:w="1418" w:type="dxa"/>
            <w:vMerge/>
          </w:tcPr>
          <w:p w:rsidR="008E6095" w:rsidRPr="00B22267" w:rsidRDefault="008E6095" w:rsidP="00FA1958">
            <w:pPr>
              <w:spacing w:before="120"/>
              <w:jc w:val="center"/>
              <w:rPr>
                <w:sz w:val="18"/>
                <w:szCs w:val="18"/>
              </w:rPr>
            </w:pPr>
          </w:p>
        </w:tc>
        <w:tc>
          <w:tcPr>
            <w:tcW w:w="1701" w:type="dxa"/>
          </w:tcPr>
          <w:p w:rsidR="008E6095" w:rsidRPr="00B22267" w:rsidRDefault="008E6095" w:rsidP="00FA1958">
            <w:pPr>
              <w:spacing w:before="120"/>
              <w:jc w:val="center"/>
              <w:rPr>
                <w:snapToGrid w:val="0"/>
                <w:sz w:val="18"/>
                <w:szCs w:val="18"/>
              </w:rPr>
            </w:pPr>
            <w:r w:rsidRPr="00B22267">
              <w:rPr>
                <w:snapToGrid w:val="0"/>
                <w:sz w:val="18"/>
                <w:szCs w:val="18"/>
              </w:rPr>
              <w:t>średnio podatna</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12</w:t>
            </w:r>
          </w:p>
        </w:tc>
        <w:tc>
          <w:tcPr>
            <w:tcW w:w="794" w:type="dxa"/>
            <w:tcBorders>
              <w:bottom w:val="single" w:sz="4" w:space="0" w:color="auto"/>
            </w:tcBorders>
          </w:tcPr>
          <w:p w:rsidR="008E6095" w:rsidRPr="00B22267" w:rsidRDefault="008E6095" w:rsidP="00FA1958">
            <w:pPr>
              <w:spacing w:before="120"/>
              <w:jc w:val="center"/>
              <w:rPr>
                <w:snapToGrid w:val="0"/>
                <w:sz w:val="18"/>
                <w:szCs w:val="18"/>
              </w:rPr>
            </w:pPr>
            <w:r w:rsidRPr="00B22267">
              <w:rPr>
                <w:snapToGrid w:val="0"/>
                <w:sz w:val="18"/>
                <w:szCs w:val="18"/>
              </w:rPr>
              <w:t>13–24</w:t>
            </w: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r>
      <w:tr w:rsidR="008E6095" w:rsidRPr="007841AA" w:rsidTr="00FA1958">
        <w:trPr>
          <w:cantSplit/>
          <w:trHeight w:hRule="exact" w:val="400"/>
        </w:trPr>
        <w:tc>
          <w:tcPr>
            <w:tcW w:w="1418" w:type="dxa"/>
            <w:vMerge/>
          </w:tcPr>
          <w:p w:rsidR="008E6095" w:rsidRPr="00B22267" w:rsidRDefault="008E6095" w:rsidP="00FA1958">
            <w:pPr>
              <w:spacing w:before="120"/>
              <w:jc w:val="center"/>
              <w:rPr>
                <w:sz w:val="18"/>
                <w:szCs w:val="18"/>
              </w:rPr>
            </w:pPr>
          </w:p>
        </w:tc>
        <w:tc>
          <w:tcPr>
            <w:tcW w:w="1701" w:type="dxa"/>
          </w:tcPr>
          <w:p w:rsidR="008E6095" w:rsidRPr="00B22267" w:rsidRDefault="008E6095" w:rsidP="00FA1958">
            <w:pPr>
              <w:spacing w:before="120"/>
              <w:jc w:val="center"/>
              <w:rPr>
                <w:snapToGrid w:val="0"/>
                <w:sz w:val="18"/>
                <w:szCs w:val="18"/>
              </w:rPr>
            </w:pPr>
            <w:r w:rsidRPr="00B22267">
              <w:rPr>
                <w:snapToGrid w:val="0"/>
                <w:sz w:val="18"/>
                <w:szCs w:val="18"/>
              </w:rPr>
              <w:t>średnio odporna</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18</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19–24</w:t>
            </w: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r>
      <w:tr w:rsidR="008E6095" w:rsidRPr="007841AA" w:rsidTr="00FA1958">
        <w:trPr>
          <w:cantSplit/>
          <w:trHeight w:hRule="exact" w:val="400"/>
        </w:trPr>
        <w:tc>
          <w:tcPr>
            <w:tcW w:w="1418" w:type="dxa"/>
            <w:vMerge w:val="restart"/>
          </w:tcPr>
          <w:p w:rsidR="008E6095" w:rsidRPr="00B22267" w:rsidRDefault="008E6095" w:rsidP="00FA1958">
            <w:pPr>
              <w:spacing w:before="120"/>
              <w:jc w:val="center"/>
              <w:rPr>
                <w:sz w:val="18"/>
                <w:szCs w:val="18"/>
              </w:rPr>
            </w:pPr>
            <w:r w:rsidRPr="00B22267">
              <w:rPr>
                <w:sz w:val="18"/>
                <w:szCs w:val="18"/>
              </w:rPr>
              <w:t>&lt; 3</w:t>
            </w:r>
          </w:p>
        </w:tc>
        <w:tc>
          <w:tcPr>
            <w:tcW w:w="1701" w:type="dxa"/>
          </w:tcPr>
          <w:p w:rsidR="008E6095" w:rsidRPr="00B22267" w:rsidRDefault="008E6095" w:rsidP="00FA1958">
            <w:pPr>
              <w:spacing w:before="120"/>
              <w:jc w:val="center"/>
              <w:rPr>
                <w:snapToGrid w:val="0"/>
                <w:sz w:val="18"/>
                <w:szCs w:val="18"/>
              </w:rPr>
            </w:pPr>
            <w:r w:rsidRPr="00B22267">
              <w:rPr>
                <w:snapToGrid w:val="0"/>
                <w:sz w:val="18"/>
                <w:szCs w:val="18"/>
              </w:rPr>
              <w:t>Podatna</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24</w:t>
            </w: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r>
      <w:tr w:rsidR="008E6095" w:rsidRPr="007841AA" w:rsidTr="00FA1958">
        <w:trPr>
          <w:cantSplit/>
          <w:trHeight w:hRule="exact" w:val="400"/>
        </w:trPr>
        <w:tc>
          <w:tcPr>
            <w:tcW w:w="1418" w:type="dxa"/>
            <w:vMerge/>
          </w:tcPr>
          <w:p w:rsidR="008E6095" w:rsidRPr="00B22267" w:rsidRDefault="008E6095" w:rsidP="00FA1958">
            <w:pPr>
              <w:spacing w:before="120"/>
              <w:jc w:val="center"/>
              <w:rPr>
                <w:sz w:val="18"/>
                <w:szCs w:val="18"/>
              </w:rPr>
            </w:pPr>
          </w:p>
        </w:tc>
        <w:tc>
          <w:tcPr>
            <w:tcW w:w="1701" w:type="dxa"/>
          </w:tcPr>
          <w:p w:rsidR="008E6095" w:rsidRPr="00B22267" w:rsidRDefault="008E6095" w:rsidP="00FA1958">
            <w:pPr>
              <w:spacing w:before="120"/>
              <w:jc w:val="center"/>
              <w:rPr>
                <w:snapToGrid w:val="0"/>
                <w:sz w:val="18"/>
                <w:szCs w:val="18"/>
              </w:rPr>
            </w:pPr>
            <w:r w:rsidRPr="00B22267">
              <w:rPr>
                <w:snapToGrid w:val="0"/>
                <w:sz w:val="18"/>
                <w:szCs w:val="18"/>
              </w:rPr>
              <w:t>średnio podatna</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24</w:t>
            </w: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r>
      <w:tr w:rsidR="008E6095" w:rsidRPr="007841AA" w:rsidTr="00FA1958">
        <w:trPr>
          <w:cantSplit/>
          <w:trHeight w:hRule="exact" w:val="400"/>
        </w:trPr>
        <w:tc>
          <w:tcPr>
            <w:tcW w:w="1418" w:type="dxa"/>
            <w:vMerge/>
          </w:tcPr>
          <w:p w:rsidR="008E6095" w:rsidRPr="00B22267" w:rsidRDefault="008E6095" w:rsidP="00FA1958">
            <w:pPr>
              <w:spacing w:before="120"/>
              <w:jc w:val="center"/>
              <w:rPr>
                <w:sz w:val="18"/>
                <w:szCs w:val="18"/>
              </w:rPr>
            </w:pPr>
          </w:p>
        </w:tc>
        <w:tc>
          <w:tcPr>
            <w:tcW w:w="1701" w:type="dxa"/>
          </w:tcPr>
          <w:p w:rsidR="008E6095" w:rsidRPr="00B22267" w:rsidRDefault="008E6095" w:rsidP="00FA1958">
            <w:pPr>
              <w:spacing w:before="120"/>
              <w:jc w:val="center"/>
              <w:rPr>
                <w:snapToGrid w:val="0"/>
                <w:sz w:val="18"/>
                <w:szCs w:val="18"/>
              </w:rPr>
            </w:pPr>
            <w:r w:rsidRPr="00B22267">
              <w:rPr>
                <w:snapToGrid w:val="0"/>
                <w:sz w:val="18"/>
                <w:szCs w:val="18"/>
              </w:rPr>
              <w:t>średnio odporna</w:t>
            </w:r>
          </w:p>
        </w:tc>
        <w:tc>
          <w:tcPr>
            <w:tcW w:w="794" w:type="dxa"/>
          </w:tcPr>
          <w:p w:rsidR="008E6095" w:rsidRPr="00B22267" w:rsidRDefault="008E6095" w:rsidP="00FA1958">
            <w:pPr>
              <w:spacing w:before="120"/>
              <w:jc w:val="center"/>
              <w:rPr>
                <w:snapToGrid w:val="0"/>
                <w:sz w:val="18"/>
                <w:szCs w:val="18"/>
              </w:rPr>
            </w:pPr>
            <w:r w:rsidRPr="00B22267">
              <w:rPr>
                <w:snapToGrid w:val="0"/>
                <w:sz w:val="18"/>
                <w:szCs w:val="18"/>
              </w:rPr>
              <w:t>24</w:t>
            </w: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c>
          <w:tcPr>
            <w:tcW w:w="794" w:type="dxa"/>
          </w:tcPr>
          <w:p w:rsidR="008E6095" w:rsidRPr="00B22267" w:rsidRDefault="008E6095" w:rsidP="00FA1958">
            <w:pPr>
              <w:spacing w:before="120"/>
              <w:jc w:val="center"/>
              <w:rPr>
                <w:snapToGrid w:val="0"/>
                <w:sz w:val="18"/>
                <w:szCs w:val="18"/>
              </w:rPr>
            </w:pPr>
          </w:p>
        </w:tc>
      </w:tr>
    </w:tbl>
    <w:p w:rsidR="008E6095" w:rsidRDefault="008E6095" w:rsidP="008E6095">
      <w:pPr>
        <w:pStyle w:val="Tekstpodstawowywcity2"/>
        <w:spacing w:line="240" w:lineRule="auto"/>
        <w:ind w:left="0"/>
        <w:rPr>
          <w:b/>
          <w:sz w:val="24"/>
          <w:szCs w:val="24"/>
        </w:rPr>
      </w:pPr>
    </w:p>
    <w:p w:rsidR="008E6095" w:rsidRPr="007841AA" w:rsidRDefault="008E6095" w:rsidP="008E6095">
      <w:pPr>
        <w:pStyle w:val="Tekstpodstawowywcity2"/>
        <w:spacing w:line="240" w:lineRule="auto"/>
        <w:ind w:left="0"/>
        <w:rPr>
          <w:sz w:val="24"/>
          <w:szCs w:val="24"/>
        </w:rPr>
      </w:pPr>
    </w:p>
    <w:p w:rsidR="008E6095" w:rsidRPr="007841AA" w:rsidRDefault="008E6095" w:rsidP="008E6095">
      <w:pPr>
        <w:pStyle w:val="Akapitzlist"/>
        <w:numPr>
          <w:ilvl w:val="0"/>
          <w:numId w:val="1"/>
        </w:numPr>
        <w:pBdr>
          <w:top w:val="nil"/>
          <w:left w:val="nil"/>
          <w:bottom w:val="nil"/>
          <w:right w:val="nil"/>
          <w:between w:val="nil"/>
        </w:pBdr>
        <w:suppressAutoHyphens w:val="0"/>
        <w:spacing w:line="276" w:lineRule="auto"/>
        <w:contextualSpacing/>
        <w:jc w:val="both"/>
        <w:rPr>
          <w:b/>
          <w:sz w:val="24"/>
          <w:szCs w:val="24"/>
        </w:rPr>
      </w:pPr>
      <w:r w:rsidRPr="007841AA">
        <w:rPr>
          <w:b/>
          <w:sz w:val="24"/>
          <w:szCs w:val="24"/>
        </w:rPr>
        <w:t>Zwalczanie septoriozy kłosa (</w:t>
      </w:r>
      <w:proofErr w:type="spellStart"/>
      <w:r w:rsidRPr="007841AA">
        <w:rPr>
          <w:b/>
          <w:sz w:val="24"/>
          <w:szCs w:val="24"/>
        </w:rPr>
        <w:t>septorii</w:t>
      </w:r>
      <w:proofErr w:type="spellEnd"/>
      <w:r w:rsidRPr="007841AA">
        <w:rPr>
          <w:b/>
          <w:sz w:val="24"/>
          <w:szCs w:val="24"/>
        </w:rPr>
        <w:t xml:space="preserve"> </w:t>
      </w:r>
      <w:proofErr w:type="spellStart"/>
      <w:r w:rsidRPr="007841AA">
        <w:rPr>
          <w:b/>
          <w:sz w:val="24"/>
          <w:szCs w:val="24"/>
        </w:rPr>
        <w:t>nodorum</w:t>
      </w:r>
      <w:proofErr w:type="spellEnd"/>
      <w:r w:rsidRPr="007841AA">
        <w:rPr>
          <w:b/>
          <w:sz w:val="24"/>
          <w:szCs w:val="24"/>
        </w:rPr>
        <w:t>) i łamliwości podstawy źdźbła</w:t>
      </w:r>
    </w:p>
    <w:p w:rsidR="008E6095" w:rsidRPr="007841AA" w:rsidRDefault="008E6095" w:rsidP="008E6095">
      <w:pPr>
        <w:jc w:val="both"/>
        <w:rPr>
          <w:sz w:val="24"/>
          <w:szCs w:val="24"/>
        </w:rPr>
      </w:pPr>
    </w:p>
    <w:p w:rsidR="008E6095" w:rsidRPr="007841AA" w:rsidRDefault="008E6095" w:rsidP="008E6095">
      <w:pPr>
        <w:jc w:val="both"/>
        <w:rPr>
          <w:sz w:val="24"/>
          <w:szCs w:val="24"/>
        </w:rPr>
      </w:pPr>
      <w:r w:rsidRPr="007841AA">
        <w:rPr>
          <w:sz w:val="24"/>
          <w:szCs w:val="24"/>
        </w:rPr>
        <w:t>Celem jest umożliwienie rolnikowi podjęcie decyzji czy wykonywać zabieg czy nie na podstawie informacji z bazy danych o chorobach i odporności odmian, progach szkodliwości, analiz warunków pogodowych, oceny stopnia infekcji na podstawie lustracji polowych prowadzonych w odpowiedniej fazie rozwojowej zbóż oraz oceny skuteczności wykonanych wcześniej  zabiegów.</w:t>
      </w:r>
    </w:p>
    <w:p w:rsidR="008E6095" w:rsidRPr="007841AA" w:rsidRDefault="008E6095" w:rsidP="008E6095">
      <w:pPr>
        <w:jc w:val="both"/>
        <w:rPr>
          <w:sz w:val="24"/>
          <w:szCs w:val="24"/>
        </w:rPr>
      </w:pPr>
    </w:p>
    <w:p w:rsidR="008E6095" w:rsidRPr="007841AA" w:rsidRDefault="008E6095" w:rsidP="008E6095">
      <w:pPr>
        <w:pStyle w:val="Akapitzlist"/>
        <w:numPr>
          <w:ilvl w:val="0"/>
          <w:numId w:val="4"/>
        </w:numPr>
        <w:pBdr>
          <w:top w:val="nil"/>
          <w:left w:val="nil"/>
          <w:bottom w:val="nil"/>
          <w:right w:val="nil"/>
          <w:between w:val="nil"/>
        </w:pBdr>
        <w:suppressAutoHyphens w:val="0"/>
        <w:spacing w:line="276" w:lineRule="auto"/>
        <w:contextualSpacing/>
        <w:jc w:val="both"/>
        <w:rPr>
          <w:sz w:val="24"/>
          <w:szCs w:val="24"/>
        </w:rPr>
      </w:pPr>
      <w:r w:rsidRPr="007841AA">
        <w:rPr>
          <w:sz w:val="24"/>
          <w:szCs w:val="24"/>
        </w:rPr>
        <w:t xml:space="preserve">Po wejściu na stronę wprowadzić informację – </w:t>
      </w:r>
      <w:proofErr w:type="spellStart"/>
      <w:r w:rsidRPr="007841AA">
        <w:rPr>
          <w:b/>
          <w:sz w:val="24"/>
          <w:szCs w:val="24"/>
        </w:rPr>
        <w:t>SWD</w:t>
      </w:r>
      <w:proofErr w:type="spellEnd"/>
      <w:r w:rsidRPr="007841AA">
        <w:rPr>
          <w:b/>
          <w:sz w:val="24"/>
          <w:szCs w:val="24"/>
        </w:rPr>
        <w:t xml:space="preserve"> Choroby zbóż</w:t>
      </w:r>
      <w:r w:rsidRPr="007841AA">
        <w:rPr>
          <w:b/>
          <w:sz w:val="24"/>
          <w:szCs w:val="24"/>
        </w:rPr>
        <w:br/>
      </w:r>
    </w:p>
    <w:p w:rsidR="008E6095" w:rsidRPr="007841AA" w:rsidRDefault="008E6095" w:rsidP="008E6095">
      <w:pPr>
        <w:pStyle w:val="Akapitzlist"/>
        <w:jc w:val="both"/>
        <w:rPr>
          <w:sz w:val="24"/>
          <w:szCs w:val="24"/>
        </w:rPr>
      </w:pPr>
      <w:r w:rsidRPr="007841AA">
        <w:rPr>
          <w:sz w:val="24"/>
          <w:szCs w:val="24"/>
        </w:rPr>
        <w:t xml:space="preserve">Pojawić się powinna lista chorób w formie np. rozwijanej listy – jak, mączniak prawdziwy, łamliwość podstawy źdźbła, septorioza, rdza żółta, rdza brunatna, </w:t>
      </w:r>
      <w:proofErr w:type="spellStart"/>
      <w:r w:rsidRPr="007841AA">
        <w:rPr>
          <w:sz w:val="24"/>
          <w:szCs w:val="24"/>
        </w:rPr>
        <w:lastRenderedPageBreak/>
        <w:t>rynchosporioza</w:t>
      </w:r>
      <w:proofErr w:type="spellEnd"/>
      <w:r w:rsidRPr="007841AA">
        <w:rPr>
          <w:sz w:val="24"/>
          <w:szCs w:val="24"/>
        </w:rPr>
        <w:t xml:space="preserve"> zbóż, fuzarioza kłosów, siatkowa plamistość jęczmienia, i inne. Dla tych chorób powinna być możliwość podglądu </w:t>
      </w:r>
      <w:r w:rsidRPr="007841AA">
        <w:rPr>
          <w:b/>
          <w:sz w:val="24"/>
          <w:szCs w:val="24"/>
        </w:rPr>
        <w:t>podstawowych informacji o chorobach</w:t>
      </w:r>
      <w:r>
        <w:rPr>
          <w:sz w:val="24"/>
          <w:szCs w:val="24"/>
        </w:rPr>
        <w:t xml:space="preserve"> zdjęcie, krótki opis,</w:t>
      </w:r>
      <w:r w:rsidRPr="007841AA">
        <w:rPr>
          <w:sz w:val="24"/>
          <w:szCs w:val="24"/>
        </w:rPr>
        <w:t xml:space="preserve"> warunki meteorologiczne sprzyjające rozwojowi choroby, progi szkodliwości.</w:t>
      </w:r>
    </w:p>
    <w:p w:rsidR="008E6095" w:rsidRPr="007841AA" w:rsidRDefault="008E6095" w:rsidP="008E6095">
      <w:pPr>
        <w:pStyle w:val="Akapitzlist"/>
        <w:jc w:val="both"/>
        <w:rPr>
          <w:sz w:val="24"/>
          <w:szCs w:val="24"/>
        </w:rPr>
      </w:pPr>
    </w:p>
    <w:p w:rsidR="008E6095" w:rsidRPr="007841AA" w:rsidRDefault="008E6095" w:rsidP="008E6095">
      <w:pPr>
        <w:pStyle w:val="Akapitzlist"/>
        <w:jc w:val="both"/>
        <w:rPr>
          <w:sz w:val="24"/>
          <w:szCs w:val="24"/>
        </w:rPr>
      </w:pPr>
      <w:r w:rsidRPr="007841AA">
        <w:rPr>
          <w:sz w:val="24"/>
          <w:szCs w:val="24"/>
        </w:rPr>
        <w:t>Dla 2 wybranych jednostek chorobowych (septorioza i łamliwość) – oprócz podstawowych informacjach o chorobach musi wyświetlić się formularz informacji o polu.</w:t>
      </w:r>
    </w:p>
    <w:p w:rsidR="008E6095" w:rsidRPr="007841AA" w:rsidRDefault="008E6095" w:rsidP="008E6095">
      <w:pPr>
        <w:pStyle w:val="Tekstpodstawowywcity2"/>
        <w:spacing w:line="240" w:lineRule="auto"/>
        <w:ind w:left="707"/>
        <w:jc w:val="both"/>
        <w:rPr>
          <w:sz w:val="24"/>
          <w:szCs w:val="24"/>
        </w:rPr>
      </w:pPr>
      <w:r w:rsidRPr="007841AA">
        <w:rPr>
          <w:sz w:val="24"/>
          <w:szCs w:val="24"/>
        </w:rPr>
        <w:t>Pola w formularzu:</w:t>
      </w:r>
    </w:p>
    <w:p w:rsidR="008E6095" w:rsidRPr="007841AA" w:rsidRDefault="008E6095" w:rsidP="008E6095">
      <w:pPr>
        <w:pStyle w:val="Tekstpodstawowywcity2"/>
        <w:numPr>
          <w:ilvl w:val="0"/>
          <w:numId w:val="5"/>
        </w:numPr>
        <w:suppressAutoHyphens w:val="0"/>
        <w:spacing w:after="0" w:line="240" w:lineRule="auto"/>
        <w:jc w:val="both"/>
        <w:rPr>
          <w:sz w:val="24"/>
          <w:szCs w:val="24"/>
        </w:rPr>
      </w:pPr>
      <w:r w:rsidRPr="007841AA">
        <w:rPr>
          <w:sz w:val="24"/>
          <w:szCs w:val="24"/>
        </w:rPr>
        <w:t xml:space="preserve">Nazwa pola, </w:t>
      </w:r>
    </w:p>
    <w:p w:rsidR="008E6095" w:rsidRPr="007841AA" w:rsidRDefault="008E6095" w:rsidP="008E6095">
      <w:pPr>
        <w:pStyle w:val="Tekstpodstawowywcity2"/>
        <w:numPr>
          <w:ilvl w:val="0"/>
          <w:numId w:val="5"/>
        </w:numPr>
        <w:suppressAutoHyphens w:val="0"/>
        <w:spacing w:after="0" w:line="240" w:lineRule="auto"/>
        <w:jc w:val="both"/>
        <w:rPr>
          <w:sz w:val="24"/>
          <w:szCs w:val="24"/>
        </w:rPr>
      </w:pPr>
      <w:r w:rsidRPr="007841AA">
        <w:rPr>
          <w:sz w:val="24"/>
          <w:szCs w:val="24"/>
        </w:rPr>
        <w:t xml:space="preserve">Lokalizacja pola – podanie nazwy miejscowości, </w:t>
      </w:r>
    </w:p>
    <w:p w:rsidR="008E6095" w:rsidRPr="007841AA" w:rsidRDefault="008E6095" w:rsidP="008E6095">
      <w:pPr>
        <w:pStyle w:val="Tekstpodstawowywcity2"/>
        <w:numPr>
          <w:ilvl w:val="0"/>
          <w:numId w:val="5"/>
        </w:numPr>
        <w:suppressAutoHyphens w:val="0"/>
        <w:spacing w:after="0" w:line="240" w:lineRule="auto"/>
        <w:jc w:val="both"/>
        <w:rPr>
          <w:sz w:val="24"/>
          <w:szCs w:val="24"/>
        </w:rPr>
      </w:pPr>
      <w:r w:rsidRPr="007841AA">
        <w:rPr>
          <w:sz w:val="24"/>
          <w:szCs w:val="24"/>
        </w:rPr>
        <w:t>Chroniona roślina</w:t>
      </w:r>
    </w:p>
    <w:p w:rsidR="008E6095" w:rsidRPr="007841AA" w:rsidRDefault="008E6095" w:rsidP="008E6095">
      <w:pPr>
        <w:pStyle w:val="Tekstpodstawowywcity2"/>
        <w:numPr>
          <w:ilvl w:val="0"/>
          <w:numId w:val="5"/>
        </w:numPr>
        <w:suppressAutoHyphens w:val="0"/>
        <w:spacing w:after="0" w:line="240" w:lineRule="auto"/>
        <w:jc w:val="both"/>
        <w:rPr>
          <w:sz w:val="24"/>
          <w:szCs w:val="24"/>
        </w:rPr>
      </w:pPr>
      <w:r w:rsidRPr="007841AA">
        <w:rPr>
          <w:sz w:val="24"/>
          <w:szCs w:val="24"/>
        </w:rPr>
        <w:t>Wybór stacji meteorologicznej,</w:t>
      </w:r>
    </w:p>
    <w:p w:rsidR="008E6095" w:rsidRPr="007841AA" w:rsidRDefault="008E6095" w:rsidP="008E6095">
      <w:pPr>
        <w:pStyle w:val="Akapitzlist"/>
        <w:jc w:val="both"/>
        <w:rPr>
          <w:sz w:val="24"/>
          <w:szCs w:val="24"/>
        </w:rPr>
      </w:pPr>
    </w:p>
    <w:p w:rsidR="008E6095" w:rsidRPr="007841AA" w:rsidRDefault="008E6095" w:rsidP="008E6095">
      <w:pPr>
        <w:pStyle w:val="Akapitzlist"/>
        <w:numPr>
          <w:ilvl w:val="0"/>
          <w:numId w:val="4"/>
        </w:numPr>
        <w:pBdr>
          <w:top w:val="nil"/>
          <w:left w:val="nil"/>
          <w:bottom w:val="nil"/>
          <w:right w:val="nil"/>
          <w:between w:val="nil"/>
        </w:pBdr>
        <w:suppressAutoHyphens w:val="0"/>
        <w:spacing w:line="276" w:lineRule="auto"/>
        <w:contextualSpacing/>
        <w:jc w:val="both"/>
        <w:rPr>
          <w:sz w:val="24"/>
          <w:szCs w:val="24"/>
        </w:rPr>
      </w:pPr>
      <w:r w:rsidRPr="007841AA">
        <w:rPr>
          <w:sz w:val="24"/>
          <w:szCs w:val="24"/>
        </w:rPr>
        <w:t>Należy utworzyć interaktywny kwestionariusz dla septoriozy z kolejnymi pytaniami w formie list wyboru, na podstawie poniższych tabel:</w:t>
      </w:r>
    </w:p>
    <w:p w:rsidR="008E6095" w:rsidRPr="007841AA" w:rsidRDefault="008E6095" w:rsidP="008E6095">
      <w:pPr>
        <w:pStyle w:val="Akapitzlist"/>
        <w:jc w:val="both"/>
        <w:rPr>
          <w:sz w:val="24"/>
          <w:szCs w:val="24"/>
        </w:rPr>
      </w:pPr>
    </w:p>
    <w:p w:rsidR="008E6095" w:rsidRPr="00D97F62" w:rsidRDefault="008E6095" w:rsidP="008E6095">
      <w:pPr>
        <w:ind w:left="284"/>
        <w:jc w:val="both"/>
        <w:rPr>
          <w:sz w:val="24"/>
          <w:szCs w:val="24"/>
          <w:u w:val="single"/>
        </w:rPr>
      </w:pPr>
      <w:r w:rsidRPr="00D97F62">
        <w:rPr>
          <w:sz w:val="24"/>
          <w:szCs w:val="24"/>
          <w:u w:val="single"/>
        </w:rPr>
        <w:t>Pytanie 1</w:t>
      </w:r>
    </w:p>
    <w:p w:rsidR="008E6095" w:rsidRPr="007841AA" w:rsidRDefault="008E6095" w:rsidP="008E6095">
      <w:pPr>
        <w:ind w:left="284"/>
        <w:jc w:val="both"/>
        <w:rPr>
          <w:sz w:val="24"/>
          <w:szCs w:val="24"/>
        </w:rPr>
      </w:pPr>
      <w:r w:rsidRPr="007841AA">
        <w:rPr>
          <w:sz w:val="24"/>
          <w:szCs w:val="24"/>
        </w:rPr>
        <w:t xml:space="preserve">Określ termin kłoszenia – wybór z kalendarza </w:t>
      </w:r>
    </w:p>
    <w:p w:rsidR="008E6095" w:rsidRPr="007841AA" w:rsidRDefault="008E6095" w:rsidP="008E6095">
      <w:pPr>
        <w:ind w:left="284"/>
        <w:jc w:val="both"/>
        <w:rPr>
          <w:sz w:val="24"/>
          <w:szCs w:val="24"/>
        </w:rPr>
      </w:pPr>
    </w:p>
    <w:p w:rsidR="008E6095" w:rsidRPr="00D97F62" w:rsidRDefault="008E6095" w:rsidP="008E6095">
      <w:pPr>
        <w:ind w:left="284"/>
        <w:jc w:val="both"/>
        <w:rPr>
          <w:sz w:val="24"/>
          <w:szCs w:val="24"/>
          <w:u w:val="single"/>
        </w:rPr>
      </w:pPr>
      <w:r w:rsidRPr="00D97F62">
        <w:rPr>
          <w:sz w:val="24"/>
          <w:szCs w:val="24"/>
          <w:u w:val="single"/>
        </w:rPr>
        <w:t xml:space="preserve">Pytanie 2 </w:t>
      </w:r>
    </w:p>
    <w:p w:rsidR="008E6095" w:rsidRPr="007841AA" w:rsidRDefault="008E6095" w:rsidP="008E6095">
      <w:pPr>
        <w:ind w:left="284"/>
        <w:jc w:val="both"/>
        <w:rPr>
          <w:sz w:val="24"/>
          <w:szCs w:val="24"/>
        </w:rPr>
      </w:pPr>
      <w:r w:rsidRPr="007841AA">
        <w:rPr>
          <w:sz w:val="24"/>
          <w:szCs w:val="24"/>
        </w:rPr>
        <w:t xml:space="preserve">Określ regionalne lub miejscowe niebezpieczeństwo porażenia uprawy na podstawie oceny pola. </w:t>
      </w:r>
    </w:p>
    <w:p w:rsidR="008E6095" w:rsidRPr="007841AA" w:rsidRDefault="008E6095" w:rsidP="008E6095">
      <w:pPr>
        <w:ind w:left="284"/>
        <w:jc w:val="both"/>
        <w:rPr>
          <w:sz w:val="24"/>
          <w:szCs w:val="24"/>
        </w:rPr>
      </w:pPr>
      <w:r w:rsidRPr="007841AA">
        <w:rPr>
          <w:sz w:val="24"/>
          <w:szCs w:val="24"/>
        </w:rPr>
        <w:t xml:space="preserve">Uwarunkowania regionalne związane z: </w:t>
      </w:r>
    </w:p>
    <w:p w:rsidR="008E6095" w:rsidRPr="007841AA" w:rsidRDefault="008E6095" w:rsidP="008E6095">
      <w:pPr>
        <w:pStyle w:val="Akapitzlist"/>
        <w:numPr>
          <w:ilvl w:val="0"/>
          <w:numId w:val="6"/>
        </w:numPr>
        <w:pBdr>
          <w:top w:val="nil"/>
          <w:left w:val="nil"/>
          <w:bottom w:val="nil"/>
          <w:right w:val="nil"/>
          <w:between w:val="nil"/>
        </w:pBdr>
        <w:suppressAutoHyphens w:val="0"/>
        <w:spacing w:line="276" w:lineRule="auto"/>
        <w:contextualSpacing/>
        <w:jc w:val="both"/>
        <w:rPr>
          <w:sz w:val="24"/>
          <w:szCs w:val="24"/>
        </w:rPr>
      </w:pPr>
      <w:r w:rsidRPr="007841AA">
        <w:rPr>
          <w:sz w:val="24"/>
          <w:szCs w:val="24"/>
        </w:rPr>
        <w:t>strukturą zasiewów – im więcej pszenic tym zagrożenie większe,</w:t>
      </w:r>
    </w:p>
    <w:p w:rsidR="008E6095" w:rsidRPr="007841AA" w:rsidRDefault="008E6095" w:rsidP="008E6095">
      <w:pPr>
        <w:pStyle w:val="Akapitzlist"/>
        <w:numPr>
          <w:ilvl w:val="0"/>
          <w:numId w:val="6"/>
        </w:numPr>
        <w:pBdr>
          <w:top w:val="nil"/>
          <w:left w:val="nil"/>
          <w:bottom w:val="nil"/>
          <w:right w:val="nil"/>
          <w:between w:val="nil"/>
        </w:pBdr>
        <w:suppressAutoHyphens w:val="0"/>
        <w:spacing w:line="276" w:lineRule="auto"/>
        <w:contextualSpacing/>
        <w:jc w:val="both"/>
        <w:rPr>
          <w:sz w:val="24"/>
          <w:szCs w:val="24"/>
        </w:rPr>
      </w:pPr>
      <w:r w:rsidRPr="007841AA">
        <w:rPr>
          <w:sz w:val="24"/>
          <w:szCs w:val="24"/>
        </w:rPr>
        <w:t>ilość opadów - – im więcej opadów tym zagrożenie większe,</w:t>
      </w:r>
    </w:p>
    <w:p w:rsidR="008E6095" w:rsidRPr="007841AA" w:rsidRDefault="008E6095" w:rsidP="008E6095">
      <w:pPr>
        <w:pStyle w:val="Akapitzlist"/>
        <w:numPr>
          <w:ilvl w:val="0"/>
          <w:numId w:val="6"/>
        </w:numPr>
        <w:pBdr>
          <w:top w:val="nil"/>
          <w:left w:val="nil"/>
          <w:bottom w:val="nil"/>
          <w:right w:val="nil"/>
          <w:between w:val="nil"/>
        </w:pBdr>
        <w:suppressAutoHyphens w:val="0"/>
        <w:spacing w:line="276" w:lineRule="auto"/>
        <w:contextualSpacing/>
        <w:jc w:val="both"/>
        <w:rPr>
          <w:sz w:val="24"/>
          <w:szCs w:val="24"/>
        </w:rPr>
      </w:pPr>
      <w:r w:rsidRPr="007841AA">
        <w:rPr>
          <w:sz w:val="24"/>
          <w:szCs w:val="24"/>
        </w:rPr>
        <w:t>powszechna ochrona roślin na septoriozę kłosa – im więcej oprysków tym mniejsze zagrożenie,</w:t>
      </w:r>
    </w:p>
    <w:p w:rsidR="008E6095" w:rsidRPr="007841AA" w:rsidRDefault="008E6095" w:rsidP="008E6095">
      <w:pPr>
        <w:ind w:left="284"/>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021"/>
      </w:tblGrid>
      <w:tr w:rsidR="008E6095" w:rsidRPr="00757CD5" w:rsidTr="00FA1958">
        <w:tc>
          <w:tcPr>
            <w:tcW w:w="3021" w:type="dxa"/>
            <w:shd w:val="clear" w:color="auto" w:fill="ACB9CA"/>
          </w:tcPr>
          <w:p w:rsidR="008E6095" w:rsidRPr="00757CD5" w:rsidRDefault="008E6095" w:rsidP="00FA1958">
            <w:pPr>
              <w:ind w:left="284"/>
              <w:rPr>
                <w:sz w:val="24"/>
                <w:szCs w:val="24"/>
              </w:rPr>
            </w:pPr>
            <w:r w:rsidRPr="00757CD5">
              <w:rPr>
                <w:sz w:val="24"/>
                <w:szCs w:val="24"/>
              </w:rPr>
              <w:t xml:space="preserve">Kryterium opisowe </w:t>
            </w:r>
          </w:p>
        </w:tc>
        <w:tc>
          <w:tcPr>
            <w:tcW w:w="3021" w:type="dxa"/>
            <w:shd w:val="clear" w:color="auto" w:fill="ACB9CA"/>
          </w:tcPr>
          <w:p w:rsidR="008E6095" w:rsidRPr="00757CD5" w:rsidRDefault="008E6095" w:rsidP="00FA1958">
            <w:pPr>
              <w:ind w:left="284"/>
              <w:rPr>
                <w:sz w:val="24"/>
                <w:szCs w:val="24"/>
              </w:rPr>
            </w:pPr>
            <w:r w:rsidRPr="00757CD5">
              <w:rPr>
                <w:sz w:val="24"/>
                <w:szCs w:val="24"/>
              </w:rPr>
              <w:t>Liczba punktów</w:t>
            </w:r>
          </w:p>
        </w:tc>
      </w:tr>
      <w:tr w:rsidR="008E6095" w:rsidRPr="00757CD5" w:rsidTr="00FA1958">
        <w:tc>
          <w:tcPr>
            <w:tcW w:w="3021" w:type="dxa"/>
            <w:shd w:val="clear" w:color="auto" w:fill="auto"/>
          </w:tcPr>
          <w:p w:rsidR="008E6095" w:rsidRPr="00757CD5" w:rsidRDefault="008E6095" w:rsidP="00FA1958">
            <w:pPr>
              <w:ind w:left="284"/>
              <w:rPr>
                <w:sz w:val="24"/>
                <w:szCs w:val="24"/>
              </w:rPr>
            </w:pPr>
            <w:r w:rsidRPr="00757CD5">
              <w:rPr>
                <w:sz w:val="24"/>
                <w:szCs w:val="24"/>
              </w:rPr>
              <w:t>bardzo małe</w:t>
            </w:r>
          </w:p>
        </w:tc>
        <w:tc>
          <w:tcPr>
            <w:tcW w:w="3021" w:type="dxa"/>
            <w:shd w:val="clear" w:color="auto" w:fill="auto"/>
          </w:tcPr>
          <w:p w:rsidR="008E6095" w:rsidRPr="00757CD5" w:rsidRDefault="008E6095" w:rsidP="00FA1958">
            <w:pPr>
              <w:ind w:left="284"/>
              <w:rPr>
                <w:sz w:val="24"/>
                <w:szCs w:val="24"/>
              </w:rPr>
            </w:pPr>
            <w:r w:rsidRPr="00757CD5">
              <w:rPr>
                <w:sz w:val="24"/>
                <w:szCs w:val="24"/>
              </w:rPr>
              <w:t>1</w:t>
            </w:r>
          </w:p>
        </w:tc>
      </w:tr>
      <w:tr w:rsidR="008E6095" w:rsidRPr="00757CD5" w:rsidTr="00FA1958">
        <w:tc>
          <w:tcPr>
            <w:tcW w:w="3021" w:type="dxa"/>
            <w:shd w:val="clear" w:color="auto" w:fill="auto"/>
          </w:tcPr>
          <w:p w:rsidR="008E6095" w:rsidRPr="00757CD5" w:rsidRDefault="008E6095" w:rsidP="00FA1958">
            <w:pPr>
              <w:ind w:left="284"/>
              <w:rPr>
                <w:sz w:val="24"/>
                <w:szCs w:val="24"/>
              </w:rPr>
            </w:pPr>
            <w:r w:rsidRPr="00757CD5">
              <w:rPr>
                <w:sz w:val="24"/>
                <w:szCs w:val="24"/>
              </w:rPr>
              <w:t>małe</w:t>
            </w:r>
          </w:p>
        </w:tc>
        <w:tc>
          <w:tcPr>
            <w:tcW w:w="3021" w:type="dxa"/>
            <w:shd w:val="clear" w:color="auto" w:fill="auto"/>
          </w:tcPr>
          <w:p w:rsidR="008E6095" w:rsidRPr="00757CD5" w:rsidRDefault="008E6095" w:rsidP="00FA1958">
            <w:pPr>
              <w:ind w:left="284"/>
              <w:rPr>
                <w:sz w:val="24"/>
                <w:szCs w:val="24"/>
              </w:rPr>
            </w:pPr>
            <w:r w:rsidRPr="00757CD5">
              <w:rPr>
                <w:sz w:val="24"/>
                <w:szCs w:val="24"/>
              </w:rPr>
              <w:t>2</w:t>
            </w:r>
          </w:p>
        </w:tc>
      </w:tr>
      <w:tr w:rsidR="008E6095" w:rsidRPr="00757CD5" w:rsidTr="00FA1958">
        <w:tc>
          <w:tcPr>
            <w:tcW w:w="3021" w:type="dxa"/>
            <w:shd w:val="clear" w:color="auto" w:fill="auto"/>
          </w:tcPr>
          <w:p w:rsidR="008E6095" w:rsidRPr="00757CD5" w:rsidRDefault="008E6095" w:rsidP="00FA1958">
            <w:pPr>
              <w:ind w:left="284"/>
              <w:rPr>
                <w:sz w:val="24"/>
                <w:szCs w:val="24"/>
              </w:rPr>
            </w:pPr>
            <w:r w:rsidRPr="00757CD5">
              <w:rPr>
                <w:sz w:val="24"/>
                <w:szCs w:val="24"/>
              </w:rPr>
              <w:t>średnie</w:t>
            </w:r>
          </w:p>
        </w:tc>
        <w:tc>
          <w:tcPr>
            <w:tcW w:w="3021" w:type="dxa"/>
            <w:shd w:val="clear" w:color="auto" w:fill="auto"/>
          </w:tcPr>
          <w:p w:rsidR="008E6095" w:rsidRPr="00757CD5" w:rsidRDefault="008E6095" w:rsidP="00FA1958">
            <w:pPr>
              <w:ind w:left="284"/>
              <w:rPr>
                <w:sz w:val="24"/>
                <w:szCs w:val="24"/>
              </w:rPr>
            </w:pPr>
            <w:r w:rsidRPr="00757CD5">
              <w:rPr>
                <w:sz w:val="24"/>
                <w:szCs w:val="24"/>
              </w:rPr>
              <w:t>4</w:t>
            </w:r>
          </w:p>
        </w:tc>
      </w:tr>
      <w:tr w:rsidR="008E6095" w:rsidRPr="00757CD5" w:rsidTr="00FA1958">
        <w:tc>
          <w:tcPr>
            <w:tcW w:w="3021" w:type="dxa"/>
            <w:shd w:val="clear" w:color="auto" w:fill="auto"/>
          </w:tcPr>
          <w:p w:rsidR="008E6095" w:rsidRPr="00757CD5" w:rsidRDefault="008E6095" w:rsidP="00FA1958">
            <w:pPr>
              <w:ind w:left="284"/>
              <w:rPr>
                <w:sz w:val="24"/>
                <w:szCs w:val="24"/>
              </w:rPr>
            </w:pPr>
            <w:r w:rsidRPr="00757CD5">
              <w:rPr>
                <w:sz w:val="24"/>
                <w:szCs w:val="24"/>
              </w:rPr>
              <w:t>duże</w:t>
            </w:r>
          </w:p>
        </w:tc>
        <w:tc>
          <w:tcPr>
            <w:tcW w:w="3021" w:type="dxa"/>
            <w:shd w:val="clear" w:color="auto" w:fill="auto"/>
          </w:tcPr>
          <w:p w:rsidR="008E6095" w:rsidRPr="00757CD5" w:rsidRDefault="008E6095" w:rsidP="00FA1958">
            <w:pPr>
              <w:ind w:left="284"/>
              <w:rPr>
                <w:sz w:val="24"/>
                <w:szCs w:val="24"/>
              </w:rPr>
            </w:pPr>
            <w:r w:rsidRPr="00757CD5">
              <w:rPr>
                <w:sz w:val="24"/>
                <w:szCs w:val="24"/>
              </w:rPr>
              <w:t>5</w:t>
            </w:r>
          </w:p>
        </w:tc>
      </w:tr>
      <w:tr w:rsidR="008E6095" w:rsidRPr="00757CD5" w:rsidTr="00FA1958">
        <w:tc>
          <w:tcPr>
            <w:tcW w:w="3021" w:type="dxa"/>
            <w:shd w:val="clear" w:color="auto" w:fill="auto"/>
          </w:tcPr>
          <w:p w:rsidR="008E6095" w:rsidRPr="00757CD5" w:rsidRDefault="008E6095" w:rsidP="00FA1958">
            <w:pPr>
              <w:ind w:left="284"/>
              <w:rPr>
                <w:sz w:val="24"/>
                <w:szCs w:val="24"/>
              </w:rPr>
            </w:pPr>
            <w:r w:rsidRPr="00757CD5">
              <w:rPr>
                <w:sz w:val="24"/>
                <w:szCs w:val="24"/>
              </w:rPr>
              <w:t>bardzo duże</w:t>
            </w:r>
          </w:p>
        </w:tc>
        <w:tc>
          <w:tcPr>
            <w:tcW w:w="3021" w:type="dxa"/>
            <w:shd w:val="clear" w:color="auto" w:fill="auto"/>
          </w:tcPr>
          <w:p w:rsidR="008E6095" w:rsidRPr="00757CD5" w:rsidRDefault="008E6095" w:rsidP="00FA1958">
            <w:pPr>
              <w:ind w:left="284"/>
              <w:rPr>
                <w:sz w:val="24"/>
                <w:szCs w:val="24"/>
              </w:rPr>
            </w:pPr>
            <w:r w:rsidRPr="00757CD5">
              <w:rPr>
                <w:sz w:val="24"/>
                <w:szCs w:val="24"/>
              </w:rPr>
              <w:t>6</w:t>
            </w:r>
          </w:p>
        </w:tc>
      </w:tr>
    </w:tbl>
    <w:p w:rsidR="008E6095" w:rsidRPr="007841AA" w:rsidRDefault="008E6095" w:rsidP="008E6095">
      <w:pPr>
        <w:ind w:left="284"/>
        <w:rPr>
          <w:sz w:val="24"/>
          <w:szCs w:val="24"/>
        </w:rPr>
      </w:pPr>
    </w:p>
    <w:p w:rsidR="008E6095" w:rsidRPr="00D97F62" w:rsidRDefault="008E6095" w:rsidP="008E6095">
      <w:pPr>
        <w:ind w:left="284"/>
        <w:rPr>
          <w:sz w:val="24"/>
          <w:szCs w:val="24"/>
          <w:u w:val="single"/>
        </w:rPr>
      </w:pPr>
      <w:r w:rsidRPr="00D97F62">
        <w:rPr>
          <w:sz w:val="24"/>
          <w:szCs w:val="24"/>
          <w:u w:val="single"/>
        </w:rPr>
        <w:t>Pytanie 3</w:t>
      </w:r>
    </w:p>
    <w:p w:rsidR="008E6095" w:rsidRDefault="008E6095" w:rsidP="008E6095">
      <w:pPr>
        <w:ind w:left="284"/>
        <w:rPr>
          <w:sz w:val="24"/>
          <w:szCs w:val="24"/>
        </w:rPr>
      </w:pPr>
      <w:r w:rsidRPr="007841AA">
        <w:rPr>
          <w:sz w:val="24"/>
          <w:szCs w:val="24"/>
        </w:rPr>
        <w:t>Określ ryzyko wylegania  (gęstość zasiewów)</w:t>
      </w:r>
    </w:p>
    <w:p w:rsidR="008E6095" w:rsidRPr="007841AA" w:rsidRDefault="008E6095" w:rsidP="008E6095">
      <w:pPr>
        <w:ind w:left="284"/>
        <w:rPr>
          <w:sz w:val="24"/>
          <w:szCs w:val="24"/>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021"/>
        <w:gridCol w:w="3021"/>
      </w:tblGrid>
      <w:tr w:rsidR="008E6095" w:rsidRPr="00757CD5" w:rsidTr="00FA1958">
        <w:tc>
          <w:tcPr>
            <w:tcW w:w="3021" w:type="dxa"/>
            <w:shd w:val="clear" w:color="auto" w:fill="ACB9CA"/>
          </w:tcPr>
          <w:p w:rsidR="008E6095" w:rsidRPr="00757CD5" w:rsidRDefault="008E6095" w:rsidP="00FA1958">
            <w:pPr>
              <w:ind w:left="284"/>
              <w:rPr>
                <w:sz w:val="24"/>
                <w:szCs w:val="24"/>
              </w:rPr>
            </w:pPr>
            <w:r w:rsidRPr="00757CD5">
              <w:rPr>
                <w:sz w:val="24"/>
                <w:szCs w:val="24"/>
              </w:rPr>
              <w:t>Gęstość zasiewu</w:t>
            </w:r>
          </w:p>
        </w:tc>
        <w:tc>
          <w:tcPr>
            <w:tcW w:w="3021" w:type="dxa"/>
            <w:shd w:val="clear" w:color="auto" w:fill="ACB9CA"/>
          </w:tcPr>
          <w:p w:rsidR="008E6095" w:rsidRPr="00757CD5" w:rsidRDefault="008E6095" w:rsidP="00FA1958">
            <w:pPr>
              <w:ind w:left="284"/>
              <w:rPr>
                <w:sz w:val="24"/>
                <w:szCs w:val="24"/>
              </w:rPr>
            </w:pPr>
            <w:r w:rsidRPr="00757CD5">
              <w:rPr>
                <w:sz w:val="24"/>
                <w:szCs w:val="24"/>
              </w:rPr>
              <w:t xml:space="preserve">Kryterium opisowe </w:t>
            </w:r>
          </w:p>
        </w:tc>
        <w:tc>
          <w:tcPr>
            <w:tcW w:w="3021" w:type="dxa"/>
            <w:shd w:val="clear" w:color="auto" w:fill="ACB9CA"/>
          </w:tcPr>
          <w:p w:rsidR="008E6095" w:rsidRPr="00757CD5" w:rsidRDefault="008E6095" w:rsidP="00FA1958">
            <w:pPr>
              <w:ind w:left="284"/>
              <w:rPr>
                <w:sz w:val="24"/>
                <w:szCs w:val="24"/>
              </w:rPr>
            </w:pPr>
            <w:r w:rsidRPr="00757CD5">
              <w:rPr>
                <w:sz w:val="24"/>
                <w:szCs w:val="24"/>
              </w:rPr>
              <w:t>Liczba punktów</w:t>
            </w:r>
          </w:p>
        </w:tc>
      </w:tr>
      <w:tr w:rsidR="008E6095" w:rsidRPr="00757CD5" w:rsidTr="00FA1958">
        <w:tc>
          <w:tcPr>
            <w:tcW w:w="3021" w:type="dxa"/>
            <w:shd w:val="clear" w:color="auto" w:fill="auto"/>
          </w:tcPr>
          <w:p w:rsidR="008E6095" w:rsidRPr="00757CD5" w:rsidRDefault="008E6095" w:rsidP="00FA1958">
            <w:pPr>
              <w:ind w:left="284"/>
              <w:rPr>
                <w:sz w:val="24"/>
                <w:szCs w:val="24"/>
              </w:rPr>
            </w:pPr>
            <w:r w:rsidRPr="00757CD5">
              <w:rPr>
                <w:sz w:val="24"/>
                <w:szCs w:val="24"/>
              </w:rPr>
              <w:t>Poniżej 350 kłosów/m2</w:t>
            </w:r>
          </w:p>
        </w:tc>
        <w:tc>
          <w:tcPr>
            <w:tcW w:w="3021" w:type="dxa"/>
            <w:shd w:val="clear" w:color="auto" w:fill="auto"/>
          </w:tcPr>
          <w:p w:rsidR="008E6095" w:rsidRPr="00757CD5" w:rsidRDefault="008E6095" w:rsidP="00FA1958">
            <w:pPr>
              <w:ind w:left="284"/>
              <w:rPr>
                <w:sz w:val="24"/>
                <w:szCs w:val="24"/>
              </w:rPr>
            </w:pPr>
            <w:r w:rsidRPr="00757CD5">
              <w:rPr>
                <w:sz w:val="24"/>
                <w:szCs w:val="24"/>
              </w:rPr>
              <w:t>bardzo małe</w:t>
            </w:r>
          </w:p>
        </w:tc>
        <w:tc>
          <w:tcPr>
            <w:tcW w:w="3021" w:type="dxa"/>
            <w:shd w:val="clear" w:color="auto" w:fill="auto"/>
          </w:tcPr>
          <w:p w:rsidR="008E6095" w:rsidRPr="00757CD5" w:rsidRDefault="008E6095" w:rsidP="00FA1958">
            <w:pPr>
              <w:ind w:left="284"/>
              <w:rPr>
                <w:sz w:val="24"/>
                <w:szCs w:val="24"/>
              </w:rPr>
            </w:pPr>
            <w:r w:rsidRPr="00757CD5">
              <w:rPr>
                <w:sz w:val="24"/>
                <w:szCs w:val="24"/>
              </w:rPr>
              <w:t>1</w:t>
            </w:r>
          </w:p>
        </w:tc>
      </w:tr>
      <w:tr w:rsidR="008E6095" w:rsidRPr="00757CD5" w:rsidTr="00FA1958">
        <w:tc>
          <w:tcPr>
            <w:tcW w:w="3021" w:type="dxa"/>
            <w:shd w:val="clear" w:color="auto" w:fill="auto"/>
          </w:tcPr>
          <w:p w:rsidR="008E6095" w:rsidRPr="00757CD5" w:rsidRDefault="008E6095" w:rsidP="00FA1958">
            <w:pPr>
              <w:ind w:left="284"/>
              <w:rPr>
                <w:sz w:val="24"/>
                <w:szCs w:val="24"/>
              </w:rPr>
            </w:pPr>
            <w:r w:rsidRPr="00757CD5">
              <w:rPr>
                <w:sz w:val="24"/>
                <w:szCs w:val="24"/>
              </w:rPr>
              <w:t>351 - 450 kłosów/m2</w:t>
            </w:r>
          </w:p>
        </w:tc>
        <w:tc>
          <w:tcPr>
            <w:tcW w:w="3021" w:type="dxa"/>
            <w:shd w:val="clear" w:color="auto" w:fill="auto"/>
          </w:tcPr>
          <w:p w:rsidR="008E6095" w:rsidRPr="00757CD5" w:rsidRDefault="008E6095" w:rsidP="00FA1958">
            <w:pPr>
              <w:ind w:left="284"/>
              <w:rPr>
                <w:sz w:val="24"/>
                <w:szCs w:val="24"/>
              </w:rPr>
            </w:pPr>
            <w:r w:rsidRPr="00757CD5">
              <w:rPr>
                <w:sz w:val="24"/>
                <w:szCs w:val="24"/>
              </w:rPr>
              <w:t>małe</w:t>
            </w:r>
          </w:p>
        </w:tc>
        <w:tc>
          <w:tcPr>
            <w:tcW w:w="3021" w:type="dxa"/>
            <w:shd w:val="clear" w:color="auto" w:fill="auto"/>
          </w:tcPr>
          <w:p w:rsidR="008E6095" w:rsidRPr="00757CD5" w:rsidRDefault="008E6095" w:rsidP="00FA1958">
            <w:pPr>
              <w:ind w:left="284"/>
              <w:rPr>
                <w:sz w:val="24"/>
                <w:szCs w:val="24"/>
              </w:rPr>
            </w:pPr>
            <w:r w:rsidRPr="00757CD5">
              <w:rPr>
                <w:sz w:val="24"/>
                <w:szCs w:val="24"/>
              </w:rPr>
              <w:t>2</w:t>
            </w:r>
          </w:p>
        </w:tc>
      </w:tr>
      <w:tr w:rsidR="008E6095" w:rsidRPr="00757CD5" w:rsidTr="00FA1958">
        <w:tc>
          <w:tcPr>
            <w:tcW w:w="3021" w:type="dxa"/>
            <w:shd w:val="clear" w:color="auto" w:fill="auto"/>
          </w:tcPr>
          <w:p w:rsidR="008E6095" w:rsidRPr="00757CD5" w:rsidRDefault="008E6095" w:rsidP="00FA1958">
            <w:pPr>
              <w:ind w:left="284"/>
              <w:rPr>
                <w:sz w:val="24"/>
                <w:szCs w:val="24"/>
              </w:rPr>
            </w:pPr>
            <w:r w:rsidRPr="00757CD5">
              <w:rPr>
                <w:sz w:val="24"/>
                <w:szCs w:val="24"/>
              </w:rPr>
              <w:t>451 - 550 kłosów/m2</w:t>
            </w:r>
          </w:p>
        </w:tc>
        <w:tc>
          <w:tcPr>
            <w:tcW w:w="3021" w:type="dxa"/>
            <w:shd w:val="clear" w:color="auto" w:fill="auto"/>
          </w:tcPr>
          <w:p w:rsidR="008E6095" w:rsidRPr="00757CD5" w:rsidRDefault="008E6095" w:rsidP="00FA1958">
            <w:pPr>
              <w:ind w:left="284"/>
              <w:rPr>
                <w:sz w:val="24"/>
                <w:szCs w:val="24"/>
              </w:rPr>
            </w:pPr>
            <w:r w:rsidRPr="00757CD5">
              <w:rPr>
                <w:sz w:val="24"/>
                <w:szCs w:val="24"/>
              </w:rPr>
              <w:t>średnie</w:t>
            </w:r>
          </w:p>
        </w:tc>
        <w:tc>
          <w:tcPr>
            <w:tcW w:w="3021" w:type="dxa"/>
            <w:shd w:val="clear" w:color="auto" w:fill="auto"/>
          </w:tcPr>
          <w:p w:rsidR="008E6095" w:rsidRPr="00757CD5" w:rsidRDefault="008E6095" w:rsidP="00FA1958">
            <w:pPr>
              <w:ind w:left="284"/>
              <w:rPr>
                <w:sz w:val="24"/>
                <w:szCs w:val="24"/>
              </w:rPr>
            </w:pPr>
            <w:r w:rsidRPr="00757CD5">
              <w:rPr>
                <w:sz w:val="24"/>
                <w:szCs w:val="24"/>
              </w:rPr>
              <w:t>3</w:t>
            </w:r>
          </w:p>
        </w:tc>
      </w:tr>
      <w:tr w:rsidR="008E6095" w:rsidRPr="00757CD5" w:rsidTr="00FA1958">
        <w:tc>
          <w:tcPr>
            <w:tcW w:w="3021" w:type="dxa"/>
            <w:shd w:val="clear" w:color="auto" w:fill="auto"/>
          </w:tcPr>
          <w:p w:rsidR="008E6095" w:rsidRPr="00757CD5" w:rsidRDefault="008E6095" w:rsidP="00FA1958">
            <w:pPr>
              <w:ind w:left="284"/>
              <w:rPr>
                <w:sz w:val="24"/>
                <w:szCs w:val="24"/>
              </w:rPr>
            </w:pPr>
            <w:r w:rsidRPr="00757CD5">
              <w:rPr>
                <w:sz w:val="24"/>
                <w:szCs w:val="24"/>
              </w:rPr>
              <w:t>551 - 650 kłosów/m2</w:t>
            </w:r>
          </w:p>
        </w:tc>
        <w:tc>
          <w:tcPr>
            <w:tcW w:w="3021" w:type="dxa"/>
            <w:shd w:val="clear" w:color="auto" w:fill="auto"/>
          </w:tcPr>
          <w:p w:rsidR="008E6095" w:rsidRPr="00757CD5" w:rsidRDefault="008E6095" w:rsidP="00FA1958">
            <w:pPr>
              <w:ind w:left="284"/>
              <w:rPr>
                <w:sz w:val="24"/>
                <w:szCs w:val="24"/>
              </w:rPr>
            </w:pPr>
            <w:r w:rsidRPr="00757CD5">
              <w:rPr>
                <w:sz w:val="24"/>
                <w:szCs w:val="24"/>
              </w:rPr>
              <w:t>duże</w:t>
            </w:r>
          </w:p>
        </w:tc>
        <w:tc>
          <w:tcPr>
            <w:tcW w:w="3021" w:type="dxa"/>
            <w:shd w:val="clear" w:color="auto" w:fill="auto"/>
          </w:tcPr>
          <w:p w:rsidR="008E6095" w:rsidRPr="00757CD5" w:rsidRDefault="008E6095" w:rsidP="00FA1958">
            <w:pPr>
              <w:ind w:left="284"/>
              <w:rPr>
                <w:sz w:val="24"/>
                <w:szCs w:val="24"/>
              </w:rPr>
            </w:pPr>
            <w:r w:rsidRPr="00757CD5">
              <w:rPr>
                <w:sz w:val="24"/>
                <w:szCs w:val="24"/>
              </w:rPr>
              <w:t>4</w:t>
            </w:r>
          </w:p>
        </w:tc>
      </w:tr>
      <w:tr w:rsidR="008E6095" w:rsidRPr="00757CD5" w:rsidTr="00FA1958">
        <w:tc>
          <w:tcPr>
            <w:tcW w:w="3021" w:type="dxa"/>
            <w:shd w:val="clear" w:color="auto" w:fill="auto"/>
          </w:tcPr>
          <w:p w:rsidR="008E6095" w:rsidRPr="00757CD5" w:rsidRDefault="008E6095" w:rsidP="00FA1958">
            <w:pPr>
              <w:ind w:left="284"/>
              <w:rPr>
                <w:sz w:val="24"/>
                <w:szCs w:val="24"/>
              </w:rPr>
            </w:pPr>
            <w:r w:rsidRPr="00757CD5">
              <w:rPr>
                <w:sz w:val="24"/>
                <w:szCs w:val="24"/>
              </w:rPr>
              <w:t>Poniżej 650 kłosów/m2</w:t>
            </w:r>
          </w:p>
        </w:tc>
        <w:tc>
          <w:tcPr>
            <w:tcW w:w="3021" w:type="dxa"/>
            <w:shd w:val="clear" w:color="auto" w:fill="auto"/>
          </w:tcPr>
          <w:p w:rsidR="008E6095" w:rsidRPr="00757CD5" w:rsidRDefault="008E6095" w:rsidP="00FA1958">
            <w:pPr>
              <w:ind w:left="284"/>
              <w:rPr>
                <w:sz w:val="24"/>
                <w:szCs w:val="24"/>
              </w:rPr>
            </w:pPr>
            <w:r w:rsidRPr="00757CD5">
              <w:rPr>
                <w:sz w:val="24"/>
                <w:szCs w:val="24"/>
              </w:rPr>
              <w:t>bardzo duże</w:t>
            </w:r>
          </w:p>
        </w:tc>
        <w:tc>
          <w:tcPr>
            <w:tcW w:w="3021" w:type="dxa"/>
            <w:shd w:val="clear" w:color="auto" w:fill="auto"/>
          </w:tcPr>
          <w:p w:rsidR="008E6095" w:rsidRPr="00757CD5" w:rsidRDefault="008E6095" w:rsidP="00FA1958">
            <w:pPr>
              <w:ind w:left="284"/>
              <w:rPr>
                <w:sz w:val="24"/>
                <w:szCs w:val="24"/>
              </w:rPr>
            </w:pPr>
            <w:r w:rsidRPr="00757CD5">
              <w:rPr>
                <w:sz w:val="24"/>
                <w:szCs w:val="24"/>
              </w:rPr>
              <w:t>5</w:t>
            </w:r>
          </w:p>
        </w:tc>
      </w:tr>
    </w:tbl>
    <w:p w:rsidR="008E6095" w:rsidRPr="007841AA" w:rsidRDefault="008E6095" w:rsidP="008E6095">
      <w:pPr>
        <w:ind w:left="284"/>
        <w:rPr>
          <w:sz w:val="24"/>
          <w:szCs w:val="24"/>
        </w:rPr>
      </w:pPr>
    </w:p>
    <w:p w:rsidR="008E6095" w:rsidRPr="00D97F62" w:rsidRDefault="008E6095" w:rsidP="008E6095">
      <w:pPr>
        <w:ind w:left="284"/>
        <w:rPr>
          <w:sz w:val="24"/>
          <w:szCs w:val="24"/>
          <w:u w:val="single"/>
        </w:rPr>
      </w:pPr>
      <w:r w:rsidRPr="00D97F62">
        <w:rPr>
          <w:sz w:val="24"/>
          <w:szCs w:val="24"/>
          <w:u w:val="single"/>
        </w:rPr>
        <w:lastRenderedPageBreak/>
        <w:t xml:space="preserve">Pytanie 4 </w:t>
      </w:r>
    </w:p>
    <w:p w:rsidR="008E6095" w:rsidRDefault="008E6095" w:rsidP="008E6095">
      <w:pPr>
        <w:ind w:left="284"/>
        <w:rPr>
          <w:sz w:val="24"/>
          <w:szCs w:val="24"/>
        </w:rPr>
      </w:pPr>
      <w:r w:rsidRPr="007841AA">
        <w:rPr>
          <w:sz w:val="24"/>
          <w:szCs w:val="24"/>
        </w:rPr>
        <w:t>Liczba dni z opadem dobowym  &gt;=5 mm w ciągu 14 dni przed terminem kłoszenia (Pytanie 1). Pole musi się wypełnić automatycznie, na podstawie wybranej stacji meteorologicznej ODR lub musi być możliwość wpisania wartości przez rolnika, na podstawie własnych pomiarów.</w:t>
      </w:r>
    </w:p>
    <w:p w:rsidR="008E6095" w:rsidRPr="007841AA" w:rsidRDefault="008E6095" w:rsidP="008E6095">
      <w:pPr>
        <w:ind w:left="284"/>
        <w:rPr>
          <w:sz w:val="24"/>
          <w:szCs w:val="24"/>
        </w:rPr>
      </w:pPr>
    </w:p>
    <w:tbl>
      <w:tblPr>
        <w:tblW w:w="7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021"/>
      </w:tblGrid>
      <w:tr w:rsidR="008E6095" w:rsidRPr="00757CD5" w:rsidTr="00FA1958">
        <w:tc>
          <w:tcPr>
            <w:tcW w:w="4248" w:type="dxa"/>
            <w:shd w:val="clear" w:color="auto" w:fill="ACB9CA"/>
          </w:tcPr>
          <w:p w:rsidR="008E6095" w:rsidRPr="00757CD5" w:rsidRDefault="008E6095" w:rsidP="00FA1958">
            <w:pPr>
              <w:ind w:left="284"/>
              <w:rPr>
                <w:sz w:val="24"/>
                <w:szCs w:val="24"/>
              </w:rPr>
            </w:pPr>
            <w:r w:rsidRPr="00757CD5">
              <w:rPr>
                <w:sz w:val="24"/>
                <w:szCs w:val="24"/>
              </w:rPr>
              <w:t>Liczba dni z opadem dobowym  &gt;=5 mm w ciągu 14 dni przed terminem kłoszenia (Pytanie 1)</w:t>
            </w:r>
          </w:p>
        </w:tc>
        <w:tc>
          <w:tcPr>
            <w:tcW w:w="3021" w:type="dxa"/>
            <w:shd w:val="clear" w:color="auto" w:fill="ACB9CA"/>
          </w:tcPr>
          <w:p w:rsidR="008E6095" w:rsidRPr="00757CD5" w:rsidRDefault="008E6095" w:rsidP="00FA1958">
            <w:pPr>
              <w:ind w:left="284"/>
              <w:rPr>
                <w:sz w:val="24"/>
                <w:szCs w:val="24"/>
              </w:rPr>
            </w:pPr>
            <w:r w:rsidRPr="00757CD5">
              <w:rPr>
                <w:sz w:val="24"/>
                <w:szCs w:val="24"/>
              </w:rPr>
              <w:t>Liczba punktów</w:t>
            </w:r>
          </w:p>
        </w:tc>
      </w:tr>
      <w:tr w:rsidR="008E6095" w:rsidRPr="00757CD5" w:rsidTr="00FA1958">
        <w:tc>
          <w:tcPr>
            <w:tcW w:w="4248" w:type="dxa"/>
            <w:shd w:val="clear" w:color="auto" w:fill="auto"/>
          </w:tcPr>
          <w:p w:rsidR="008E6095" w:rsidRPr="00757CD5" w:rsidRDefault="008E6095" w:rsidP="00FA1958">
            <w:pPr>
              <w:ind w:left="284"/>
              <w:rPr>
                <w:sz w:val="24"/>
                <w:szCs w:val="24"/>
              </w:rPr>
            </w:pPr>
            <w:r w:rsidRPr="00757CD5">
              <w:rPr>
                <w:sz w:val="24"/>
                <w:szCs w:val="24"/>
              </w:rPr>
              <w:t>0-2</w:t>
            </w:r>
          </w:p>
        </w:tc>
        <w:tc>
          <w:tcPr>
            <w:tcW w:w="3021" w:type="dxa"/>
            <w:shd w:val="clear" w:color="auto" w:fill="auto"/>
          </w:tcPr>
          <w:p w:rsidR="008E6095" w:rsidRPr="00757CD5" w:rsidRDefault="008E6095" w:rsidP="00FA1958">
            <w:pPr>
              <w:ind w:left="284"/>
              <w:rPr>
                <w:sz w:val="24"/>
                <w:szCs w:val="24"/>
              </w:rPr>
            </w:pPr>
            <w:r w:rsidRPr="00757CD5">
              <w:rPr>
                <w:sz w:val="24"/>
                <w:szCs w:val="24"/>
              </w:rPr>
              <w:t>1</w:t>
            </w:r>
          </w:p>
        </w:tc>
      </w:tr>
      <w:tr w:rsidR="008E6095" w:rsidRPr="00757CD5" w:rsidTr="00FA1958">
        <w:tc>
          <w:tcPr>
            <w:tcW w:w="4248" w:type="dxa"/>
            <w:shd w:val="clear" w:color="auto" w:fill="auto"/>
          </w:tcPr>
          <w:p w:rsidR="008E6095" w:rsidRPr="00757CD5" w:rsidRDefault="008E6095" w:rsidP="00FA1958">
            <w:pPr>
              <w:ind w:left="284"/>
              <w:rPr>
                <w:sz w:val="24"/>
                <w:szCs w:val="24"/>
              </w:rPr>
            </w:pPr>
            <w:r w:rsidRPr="00757CD5">
              <w:rPr>
                <w:sz w:val="24"/>
                <w:szCs w:val="24"/>
              </w:rPr>
              <w:t>3-5</w:t>
            </w:r>
          </w:p>
        </w:tc>
        <w:tc>
          <w:tcPr>
            <w:tcW w:w="3021" w:type="dxa"/>
            <w:shd w:val="clear" w:color="auto" w:fill="auto"/>
          </w:tcPr>
          <w:p w:rsidR="008E6095" w:rsidRPr="00757CD5" w:rsidRDefault="008E6095" w:rsidP="00FA1958">
            <w:pPr>
              <w:ind w:left="284"/>
              <w:rPr>
                <w:sz w:val="24"/>
                <w:szCs w:val="24"/>
              </w:rPr>
            </w:pPr>
            <w:r w:rsidRPr="00757CD5">
              <w:rPr>
                <w:sz w:val="24"/>
                <w:szCs w:val="24"/>
              </w:rPr>
              <w:t>3</w:t>
            </w:r>
          </w:p>
        </w:tc>
      </w:tr>
      <w:tr w:rsidR="008E6095" w:rsidRPr="00757CD5" w:rsidTr="00FA1958">
        <w:tc>
          <w:tcPr>
            <w:tcW w:w="4248" w:type="dxa"/>
            <w:shd w:val="clear" w:color="auto" w:fill="auto"/>
          </w:tcPr>
          <w:p w:rsidR="008E6095" w:rsidRPr="00757CD5" w:rsidRDefault="008E6095" w:rsidP="00FA1958">
            <w:pPr>
              <w:ind w:left="284"/>
              <w:rPr>
                <w:sz w:val="24"/>
                <w:szCs w:val="24"/>
              </w:rPr>
            </w:pPr>
            <w:r w:rsidRPr="00757CD5">
              <w:rPr>
                <w:sz w:val="24"/>
                <w:szCs w:val="24"/>
              </w:rPr>
              <w:t>&gt;=6</w:t>
            </w:r>
          </w:p>
        </w:tc>
        <w:tc>
          <w:tcPr>
            <w:tcW w:w="3021" w:type="dxa"/>
            <w:shd w:val="clear" w:color="auto" w:fill="auto"/>
          </w:tcPr>
          <w:p w:rsidR="008E6095" w:rsidRPr="00757CD5" w:rsidRDefault="008E6095" w:rsidP="00FA1958">
            <w:pPr>
              <w:ind w:left="284"/>
              <w:rPr>
                <w:sz w:val="24"/>
                <w:szCs w:val="24"/>
              </w:rPr>
            </w:pPr>
            <w:r w:rsidRPr="00757CD5">
              <w:rPr>
                <w:sz w:val="24"/>
                <w:szCs w:val="24"/>
              </w:rPr>
              <w:t>5</w:t>
            </w:r>
          </w:p>
        </w:tc>
      </w:tr>
    </w:tbl>
    <w:p w:rsidR="008E6095" w:rsidRPr="007841AA" w:rsidRDefault="008E6095" w:rsidP="008E6095">
      <w:pPr>
        <w:ind w:left="284"/>
        <w:rPr>
          <w:sz w:val="24"/>
          <w:szCs w:val="24"/>
        </w:rPr>
      </w:pPr>
    </w:p>
    <w:p w:rsidR="008E6095" w:rsidRPr="00D97F62" w:rsidRDefault="008E6095" w:rsidP="008E6095">
      <w:pPr>
        <w:ind w:left="284"/>
        <w:rPr>
          <w:sz w:val="24"/>
          <w:szCs w:val="24"/>
          <w:u w:val="single"/>
        </w:rPr>
      </w:pPr>
      <w:r w:rsidRPr="00D97F62">
        <w:rPr>
          <w:sz w:val="24"/>
          <w:szCs w:val="24"/>
          <w:u w:val="single"/>
        </w:rPr>
        <w:t xml:space="preserve">Pytanie 5 </w:t>
      </w:r>
    </w:p>
    <w:p w:rsidR="008E6095" w:rsidRDefault="008E6095" w:rsidP="008E6095">
      <w:pPr>
        <w:ind w:left="284"/>
        <w:rPr>
          <w:sz w:val="24"/>
          <w:szCs w:val="24"/>
        </w:rPr>
      </w:pPr>
      <w:r w:rsidRPr="007841AA">
        <w:rPr>
          <w:sz w:val="24"/>
          <w:szCs w:val="24"/>
        </w:rPr>
        <w:t>Określ porażenie septoriozą trzech najważniejszych liści w fazie 59 (po kłoszeniu) wstawić link do informacji na temat faz rozwojowych (źródło poda zamawiający)</w:t>
      </w:r>
    </w:p>
    <w:p w:rsidR="008E6095" w:rsidRPr="007841AA" w:rsidRDefault="008E6095" w:rsidP="008E6095">
      <w:pPr>
        <w:ind w:left="284"/>
        <w:rPr>
          <w:sz w:val="24"/>
          <w:szCs w:val="24"/>
        </w:rPr>
      </w:pPr>
    </w:p>
    <w:tbl>
      <w:tblPr>
        <w:tblW w:w="6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021"/>
      </w:tblGrid>
      <w:tr w:rsidR="008E6095" w:rsidRPr="00757CD5" w:rsidTr="00FA1958">
        <w:tc>
          <w:tcPr>
            <w:tcW w:w="3021" w:type="dxa"/>
            <w:shd w:val="clear" w:color="auto" w:fill="ACB9CA"/>
          </w:tcPr>
          <w:p w:rsidR="008E6095" w:rsidRPr="00757CD5" w:rsidRDefault="008E6095" w:rsidP="00FA1958">
            <w:pPr>
              <w:ind w:left="284"/>
              <w:rPr>
                <w:sz w:val="24"/>
                <w:szCs w:val="24"/>
              </w:rPr>
            </w:pPr>
            <w:r w:rsidRPr="00757CD5">
              <w:rPr>
                <w:sz w:val="24"/>
                <w:szCs w:val="24"/>
              </w:rPr>
              <w:t>Gęstość zasiewu</w:t>
            </w:r>
          </w:p>
        </w:tc>
        <w:tc>
          <w:tcPr>
            <w:tcW w:w="3021" w:type="dxa"/>
            <w:shd w:val="clear" w:color="auto" w:fill="ACB9CA"/>
          </w:tcPr>
          <w:p w:rsidR="008E6095" w:rsidRPr="00757CD5" w:rsidRDefault="008E6095" w:rsidP="00FA1958">
            <w:pPr>
              <w:ind w:left="284"/>
              <w:rPr>
                <w:sz w:val="24"/>
                <w:szCs w:val="24"/>
              </w:rPr>
            </w:pPr>
            <w:r w:rsidRPr="00757CD5">
              <w:rPr>
                <w:sz w:val="24"/>
                <w:szCs w:val="24"/>
              </w:rPr>
              <w:t>Liczba punktów</w:t>
            </w:r>
          </w:p>
        </w:tc>
      </w:tr>
      <w:tr w:rsidR="008E6095" w:rsidRPr="00757CD5" w:rsidTr="00FA1958">
        <w:tc>
          <w:tcPr>
            <w:tcW w:w="3021" w:type="dxa"/>
            <w:shd w:val="clear" w:color="auto" w:fill="auto"/>
          </w:tcPr>
          <w:p w:rsidR="008E6095" w:rsidRPr="00757CD5" w:rsidRDefault="008E6095" w:rsidP="00FA1958">
            <w:pPr>
              <w:ind w:left="284"/>
              <w:rPr>
                <w:sz w:val="24"/>
                <w:szCs w:val="24"/>
              </w:rPr>
            </w:pPr>
            <w:r w:rsidRPr="00757CD5">
              <w:rPr>
                <w:sz w:val="24"/>
                <w:szCs w:val="24"/>
              </w:rPr>
              <w:t>&lt; 10% lub bardzo słabe</w:t>
            </w:r>
          </w:p>
        </w:tc>
        <w:tc>
          <w:tcPr>
            <w:tcW w:w="3021" w:type="dxa"/>
            <w:shd w:val="clear" w:color="auto" w:fill="auto"/>
          </w:tcPr>
          <w:p w:rsidR="008E6095" w:rsidRPr="00757CD5" w:rsidRDefault="008E6095" w:rsidP="00FA1958">
            <w:pPr>
              <w:ind w:left="284"/>
              <w:rPr>
                <w:sz w:val="24"/>
                <w:szCs w:val="24"/>
              </w:rPr>
            </w:pPr>
            <w:r w:rsidRPr="00757CD5">
              <w:rPr>
                <w:sz w:val="24"/>
                <w:szCs w:val="24"/>
              </w:rPr>
              <w:t>1</w:t>
            </w:r>
          </w:p>
        </w:tc>
      </w:tr>
      <w:tr w:rsidR="008E6095" w:rsidRPr="00757CD5" w:rsidTr="00FA1958">
        <w:tc>
          <w:tcPr>
            <w:tcW w:w="3021" w:type="dxa"/>
            <w:shd w:val="clear" w:color="auto" w:fill="auto"/>
          </w:tcPr>
          <w:p w:rsidR="008E6095" w:rsidRPr="00757CD5" w:rsidRDefault="008E6095" w:rsidP="00FA1958">
            <w:pPr>
              <w:ind w:left="284"/>
              <w:rPr>
                <w:sz w:val="24"/>
                <w:szCs w:val="24"/>
              </w:rPr>
            </w:pPr>
            <w:r w:rsidRPr="00757CD5">
              <w:rPr>
                <w:sz w:val="24"/>
                <w:szCs w:val="24"/>
              </w:rPr>
              <w:t>10% liści</w:t>
            </w:r>
          </w:p>
        </w:tc>
        <w:tc>
          <w:tcPr>
            <w:tcW w:w="3021" w:type="dxa"/>
            <w:shd w:val="clear" w:color="auto" w:fill="auto"/>
          </w:tcPr>
          <w:p w:rsidR="008E6095" w:rsidRPr="00757CD5" w:rsidRDefault="008E6095" w:rsidP="00FA1958">
            <w:pPr>
              <w:ind w:left="284"/>
              <w:rPr>
                <w:sz w:val="24"/>
                <w:szCs w:val="24"/>
              </w:rPr>
            </w:pPr>
            <w:r w:rsidRPr="00757CD5">
              <w:rPr>
                <w:sz w:val="24"/>
                <w:szCs w:val="24"/>
              </w:rPr>
              <w:t>2</w:t>
            </w:r>
          </w:p>
        </w:tc>
      </w:tr>
      <w:tr w:rsidR="008E6095" w:rsidRPr="00757CD5" w:rsidTr="00FA1958">
        <w:tc>
          <w:tcPr>
            <w:tcW w:w="3021" w:type="dxa"/>
            <w:shd w:val="clear" w:color="auto" w:fill="auto"/>
          </w:tcPr>
          <w:p w:rsidR="008E6095" w:rsidRPr="00757CD5" w:rsidRDefault="008E6095" w:rsidP="00FA1958">
            <w:pPr>
              <w:ind w:left="284"/>
              <w:rPr>
                <w:sz w:val="24"/>
                <w:szCs w:val="24"/>
              </w:rPr>
            </w:pPr>
            <w:r w:rsidRPr="00757CD5">
              <w:rPr>
                <w:sz w:val="24"/>
                <w:szCs w:val="24"/>
              </w:rPr>
              <w:t>20% liści</w:t>
            </w:r>
          </w:p>
        </w:tc>
        <w:tc>
          <w:tcPr>
            <w:tcW w:w="3021" w:type="dxa"/>
            <w:shd w:val="clear" w:color="auto" w:fill="auto"/>
          </w:tcPr>
          <w:p w:rsidR="008E6095" w:rsidRPr="00757CD5" w:rsidRDefault="008E6095" w:rsidP="00FA1958">
            <w:pPr>
              <w:ind w:left="284"/>
              <w:rPr>
                <w:sz w:val="24"/>
                <w:szCs w:val="24"/>
              </w:rPr>
            </w:pPr>
            <w:r w:rsidRPr="00757CD5">
              <w:rPr>
                <w:sz w:val="24"/>
                <w:szCs w:val="24"/>
              </w:rPr>
              <w:t>3</w:t>
            </w:r>
          </w:p>
        </w:tc>
      </w:tr>
      <w:tr w:rsidR="008E6095" w:rsidRPr="00757CD5" w:rsidTr="00FA1958">
        <w:tc>
          <w:tcPr>
            <w:tcW w:w="3021" w:type="dxa"/>
            <w:shd w:val="clear" w:color="auto" w:fill="auto"/>
          </w:tcPr>
          <w:p w:rsidR="008E6095" w:rsidRPr="00757CD5" w:rsidRDefault="008E6095" w:rsidP="00FA1958">
            <w:pPr>
              <w:ind w:left="284"/>
              <w:rPr>
                <w:sz w:val="24"/>
                <w:szCs w:val="24"/>
              </w:rPr>
            </w:pPr>
            <w:r w:rsidRPr="00757CD5">
              <w:rPr>
                <w:sz w:val="24"/>
                <w:szCs w:val="24"/>
              </w:rPr>
              <w:t>40% liści</w:t>
            </w:r>
          </w:p>
        </w:tc>
        <w:tc>
          <w:tcPr>
            <w:tcW w:w="3021" w:type="dxa"/>
            <w:shd w:val="clear" w:color="auto" w:fill="auto"/>
          </w:tcPr>
          <w:p w:rsidR="008E6095" w:rsidRPr="00757CD5" w:rsidRDefault="008E6095" w:rsidP="00FA1958">
            <w:pPr>
              <w:ind w:left="284"/>
              <w:rPr>
                <w:sz w:val="24"/>
                <w:szCs w:val="24"/>
              </w:rPr>
            </w:pPr>
            <w:r w:rsidRPr="00757CD5">
              <w:rPr>
                <w:sz w:val="24"/>
                <w:szCs w:val="24"/>
              </w:rPr>
              <w:t>4</w:t>
            </w:r>
          </w:p>
        </w:tc>
      </w:tr>
      <w:tr w:rsidR="008E6095" w:rsidRPr="00757CD5" w:rsidTr="00FA1958">
        <w:tc>
          <w:tcPr>
            <w:tcW w:w="3021" w:type="dxa"/>
            <w:shd w:val="clear" w:color="auto" w:fill="auto"/>
          </w:tcPr>
          <w:p w:rsidR="008E6095" w:rsidRPr="00757CD5" w:rsidRDefault="008E6095" w:rsidP="00FA1958">
            <w:pPr>
              <w:ind w:left="284"/>
              <w:rPr>
                <w:sz w:val="24"/>
                <w:szCs w:val="24"/>
              </w:rPr>
            </w:pPr>
            <w:r w:rsidRPr="00757CD5">
              <w:rPr>
                <w:sz w:val="24"/>
                <w:szCs w:val="24"/>
              </w:rPr>
              <w:t>50% liści</w:t>
            </w:r>
          </w:p>
        </w:tc>
        <w:tc>
          <w:tcPr>
            <w:tcW w:w="3021" w:type="dxa"/>
            <w:shd w:val="clear" w:color="auto" w:fill="auto"/>
          </w:tcPr>
          <w:p w:rsidR="008E6095" w:rsidRPr="00757CD5" w:rsidRDefault="008E6095" w:rsidP="00FA1958">
            <w:pPr>
              <w:ind w:left="284"/>
              <w:rPr>
                <w:sz w:val="24"/>
                <w:szCs w:val="24"/>
              </w:rPr>
            </w:pPr>
            <w:r w:rsidRPr="00757CD5">
              <w:rPr>
                <w:sz w:val="24"/>
                <w:szCs w:val="24"/>
              </w:rPr>
              <w:t>6</w:t>
            </w:r>
          </w:p>
        </w:tc>
      </w:tr>
    </w:tbl>
    <w:p w:rsidR="008E6095" w:rsidRPr="007841AA" w:rsidRDefault="008E6095" w:rsidP="008E6095">
      <w:pPr>
        <w:ind w:left="284"/>
        <w:rPr>
          <w:sz w:val="24"/>
          <w:szCs w:val="24"/>
        </w:rPr>
      </w:pPr>
    </w:p>
    <w:p w:rsidR="008E6095" w:rsidRPr="00D97F62" w:rsidRDefault="008E6095" w:rsidP="008E6095">
      <w:pPr>
        <w:ind w:left="284"/>
        <w:rPr>
          <w:sz w:val="24"/>
          <w:szCs w:val="24"/>
          <w:u w:val="single"/>
        </w:rPr>
      </w:pPr>
      <w:r w:rsidRPr="00D97F62">
        <w:rPr>
          <w:sz w:val="24"/>
          <w:szCs w:val="24"/>
          <w:u w:val="single"/>
        </w:rPr>
        <w:t xml:space="preserve">Pytanie 6 </w:t>
      </w:r>
    </w:p>
    <w:p w:rsidR="008E6095" w:rsidRDefault="008E6095" w:rsidP="008E6095">
      <w:pPr>
        <w:ind w:left="284"/>
        <w:rPr>
          <w:sz w:val="24"/>
          <w:szCs w:val="24"/>
        </w:rPr>
      </w:pPr>
      <w:r w:rsidRPr="007841AA">
        <w:rPr>
          <w:sz w:val="24"/>
          <w:szCs w:val="24"/>
        </w:rPr>
        <w:t>Czy stosowano zabieg na skracanie źdźbła (stosowanie CCC)</w:t>
      </w:r>
    </w:p>
    <w:p w:rsidR="008E6095" w:rsidRPr="007841AA" w:rsidRDefault="008E6095" w:rsidP="008E6095">
      <w:pPr>
        <w:ind w:left="284"/>
        <w:rPr>
          <w:sz w:val="24"/>
          <w:szCs w:val="24"/>
        </w:rPr>
      </w:pPr>
    </w:p>
    <w:tbl>
      <w:tblPr>
        <w:tblW w:w="6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021"/>
      </w:tblGrid>
      <w:tr w:rsidR="008E6095" w:rsidRPr="00757CD5" w:rsidTr="00FA1958">
        <w:tc>
          <w:tcPr>
            <w:tcW w:w="3021" w:type="dxa"/>
            <w:shd w:val="clear" w:color="auto" w:fill="ACB9CA"/>
          </w:tcPr>
          <w:p w:rsidR="008E6095" w:rsidRPr="00757CD5" w:rsidRDefault="008E6095" w:rsidP="00FA1958">
            <w:pPr>
              <w:ind w:left="284"/>
              <w:rPr>
                <w:sz w:val="24"/>
                <w:szCs w:val="24"/>
              </w:rPr>
            </w:pPr>
            <w:r w:rsidRPr="00757CD5">
              <w:rPr>
                <w:sz w:val="24"/>
                <w:szCs w:val="24"/>
              </w:rPr>
              <w:t>Gęstość zasiewu</w:t>
            </w:r>
          </w:p>
        </w:tc>
        <w:tc>
          <w:tcPr>
            <w:tcW w:w="3021" w:type="dxa"/>
            <w:shd w:val="clear" w:color="auto" w:fill="ACB9CA"/>
          </w:tcPr>
          <w:p w:rsidR="008E6095" w:rsidRPr="00757CD5" w:rsidRDefault="008E6095" w:rsidP="00FA1958">
            <w:pPr>
              <w:ind w:left="284"/>
              <w:rPr>
                <w:sz w:val="24"/>
                <w:szCs w:val="24"/>
              </w:rPr>
            </w:pPr>
            <w:r w:rsidRPr="00757CD5">
              <w:rPr>
                <w:sz w:val="24"/>
                <w:szCs w:val="24"/>
              </w:rPr>
              <w:t>Liczba punktów</w:t>
            </w:r>
          </w:p>
        </w:tc>
      </w:tr>
      <w:tr w:rsidR="008E6095" w:rsidRPr="00757CD5" w:rsidTr="00FA1958">
        <w:tc>
          <w:tcPr>
            <w:tcW w:w="3021" w:type="dxa"/>
            <w:shd w:val="clear" w:color="auto" w:fill="auto"/>
          </w:tcPr>
          <w:p w:rsidR="008E6095" w:rsidRPr="00757CD5" w:rsidRDefault="008E6095" w:rsidP="00FA1958">
            <w:pPr>
              <w:ind w:left="284"/>
              <w:rPr>
                <w:sz w:val="24"/>
                <w:szCs w:val="24"/>
              </w:rPr>
            </w:pPr>
            <w:r w:rsidRPr="00757CD5">
              <w:rPr>
                <w:sz w:val="24"/>
                <w:szCs w:val="24"/>
              </w:rPr>
              <w:t xml:space="preserve">Bez CCC </w:t>
            </w:r>
          </w:p>
        </w:tc>
        <w:tc>
          <w:tcPr>
            <w:tcW w:w="3021" w:type="dxa"/>
            <w:shd w:val="clear" w:color="auto" w:fill="auto"/>
          </w:tcPr>
          <w:p w:rsidR="008E6095" w:rsidRPr="00757CD5" w:rsidRDefault="008E6095" w:rsidP="00FA1958">
            <w:pPr>
              <w:ind w:left="284"/>
              <w:rPr>
                <w:sz w:val="24"/>
                <w:szCs w:val="24"/>
              </w:rPr>
            </w:pPr>
            <w:r w:rsidRPr="00757CD5">
              <w:rPr>
                <w:sz w:val="24"/>
                <w:szCs w:val="24"/>
              </w:rPr>
              <w:t>1</w:t>
            </w:r>
          </w:p>
        </w:tc>
      </w:tr>
      <w:tr w:rsidR="008E6095" w:rsidRPr="00757CD5" w:rsidTr="00FA1958">
        <w:tc>
          <w:tcPr>
            <w:tcW w:w="3021" w:type="dxa"/>
            <w:shd w:val="clear" w:color="auto" w:fill="auto"/>
          </w:tcPr>
          <w:p w:rsidR="008E6095" w:rsidRPr="00757CD5" w:rsidRDefault="008E6095" w:rsidP="00FA1958">
            <w:pPr>
              <w:ind w:left="284"/>
              <w:rPr>
                <w:sz w:val="24"/>
                <w:szCs w:val="24"/>
              </w:rPr>
            </w:pPr>
            <w:r w:rsidRPr="00757CD5">
              <w:rPr>
                <w:sz w:val="24"/>
                <w:szCs w:val="24"/>
              </w:rPr>
              <w:t>Stosowanie CCC</w:t>
            </w:r>
          </w:p>
        </w:tc>
        <w:tc>
          <w:tcPr>
            <w:tcW w:w="3021" w:type="dxa"/>
            <w:shd w:val="clear" w:color="auto" w:fill="auto"/>
          </w:tcPr>
          <w:p w:rsidR="008E6095" w:rsidRPr="00757CD5" w:rsidRDefault="008E6095" w:rsidP="00FA1958">
            <w:pPr>
              <w:ind w:left="284"/>
              <w:rPr>
                <w:sz w:val="24"/>
                <w:szCs w:val="24"/>
              </w:rPr>
            </w:pPr>
            <w:r w:rsidRPr="00757CD5">
              <w:rPr>
                <w:sz w:val="24"/>
                <w:szCs w:val="24"/>
              </w:rPr>
              <w:t>3</w:t>
            </w:r>
          </w:p>
        </w:tc>
      </w:tr>
    </w:tbl>
    <w:p w:rsidR="008E6095" w:rsidRPr="007841AA" w:rsidRDefault="008E6095" w:rsidP="008E6095">
      <w:pPr>
        <w:ind w:left="284"/>
        <w:rPr>
          <w:sz w:val="24"/>
          <w:szCs w:val="24"/>
        </w:rPr>
      </w:pPr>
    </w:p>
    <w:p w:rsidR="008E6095" w:rsidRPr="00D97F62" w:rsidRDefault="008E6095" w:rsidP="008E6095">
      <w:pPr>
        <w:ind w:left="284"/>
        <w:rPr>
          <w:sz w:val="24"/>
          <w:szCs w:val="24"/>
          <w:u w:val="single"/>
        </w:rPr>
      </w:pPr>
      <w:r w:rsidRPr="00D97F62">
        <w:rPr>
          <w:sz w:val="24"/>
          <w:szCs w:val="24"/>
          <w:u w:val="single"/>
        </w:rPr>
        <w:t xml:space="preserve">Pytanie 7 </w:t>
      </w:r>
    </w:p>
    <w:p w:rsidR="008E6095" w:rsidRDefault="008E6095" w:rsidP="008E6095">
      <w:pPr>
        <w:ind w:left="284"/>
        <w:rPr>
          <w:sz w:val="24"/>
          <w:szCs w:val="24"/>
        </w:rPr>
      </w:pPr>
      <w:r w:rsidRPr="007841AA">
        <w:rPr>
          <w:sz w:val="24"/>
          <w:szCs w:val="24"/>
        </w:rPr>
        <w:t xml:space="preserve">Wcześniejsze stosowanie fungicydów </w:t>
      </w:r>
    </w:p>
    <w:p w:rsidR="008E6095" w:rsidRPr="007841AA" w:rsidRDefault="008E6095" w:rsidP="008E6095">
      <w:pPr>
        <w:ind w:left="284"/>
        <w:rPr>
          <w:sz w:val="24"/>
          <w:szCs w:val="24"/>
        </w:rPr>
      </w:pPr>
    </w:p>
    <w:tbl>
      <w:tblPr>
        <w:tblW w:w="6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021"/>
      </w:tblGrid>
      <w:tr w:rsidR="008E6095" w:rsidRPr="00757CD5" w:rsidTr="00FA1958">
        <w:tc>
          <w:tcPr>
            <w:tcW w:w="3021" w:type="dxa"/>
            <w:shd w:val="clear" w:color="auto" w:fill="ACB9CA"/>
          </w:tcPr>
          <w:p w:rsidR="008E6095" w:rsidRPr="00757CD5" w:rsidRDefault="008E6095" w:rsidP="00FA1958">
            <w:pPr>
              <w:ind w:left="284"/>
              <w:rPr>
                <w:sz w:val="24"/>
                <w:szCs w:val="24"/>
              </w:rPr>
            </w:pPr>
            <w:r w:rsidRPr="00757CD5">
              <w:rPr>
                <w:sz w:val="24"/>
                <w:szCs w:val="24"/>
              </w:rPr>
              <w:t>Gęstość zasiewu</w:t>
            </w:r>
          </w:p>
        </w:tc>
        <w:tc>
          <w:tcPr>
            <w:tcW w:w="3021" w:type="dxa"/>
            <w:shd w:val="clear" w:color="auto" w:fill="ACB9CA"/>
          </w:tcPr>
          <w:p w:rsidR="008E6095" w:rsidRPr="00757CD5" w:rsidRDefault="008E6095" w:rsidP="00FA1958">
            <w:pPr>
              <w:ind w:left="284"/>
              <w:rPr>
                <w:sz w:val="24"/>
                <w:szCs w:val="24"/>
              </w:rPr>
            </w:pPr>
            <w:r w:rsidRPr="00757CD5">
              <w:rPr>
                <w:sz w:val="24"/>
                <w:szCs w:val="24"/>
              </w:rPr>
              <w:t>Liczba punktów</w:t>
            </w:r>
          </w:p>
        </w:tc>
      </w:tr>
      <w:tr w:rsidR="008E6095" w:rsidRPr="00757CD5" w:rsidTr="00FA1958">
        <w:tc>
          <w:tcPr>
            <w:tcW w:w="3021" w:type="dxa"/>
            <w:shd w:val="clear" w:color="auto" w:fill="auto"/>
          </w:tcPr>
          <w:p w:rsidR="008E6095" w:rsidRPr="00757CD5" w:rsidRDefault="008E6095" w:rsidP="00FA1958">
            <w:pPr>
              <w:ind w:left="284"/>
              <w:rPr>
                <w:sz w:val="24"/>
                <w:szCs w:val="24"/>
              </w:rPr>
            </w:pPr>
            <w:r w:rsidRPr="00757CD5">
              <w:rPr>
                <w:sz w:val="24"/>
                <w:szCs w:val="24"/>
              </w:rPr>
              <w:t>Nie stosowane</w:t>
            </w:r>
          </w:p>
        </w:tc>
        <w:tc>
          <w:tcPr>
            <w:tcW w:w="3021" w:type="dxa"/>
            <w:shd w:val="clear" w:color="auto" w:fill="auto"/>
          </w:tcPr>
          <w:p w:rsidR="008E6095" w:rsidRPr="00757CD5" w:rsidRDefault="008E6095" w:rsidP="00FA1958">
            <w:pPr>
              <w:ind w:left="284"/>
              <w:rPr>
                <w:sz w:val="24"/>
                <w:szCs w:val="24"/>
              </w:rPr>
            </w:pPr>
            <w:r w:rsidRPr="00757CD5">
              <w:rPr>
                <w:sz w:val="24"/>
                <w:szCs w:val="24"/>
              </w:rPr>
              <w:t>0</w:t>
            </w:r>
          </w:p>
        </w:tc>
      </w:tr>
      <w:tr w:rsidR="008E6095" w:rsidRPr="00757CD5" w:rsidTr="00FA1958">
        <w:tc>
          <w:tcPr>
            <w:tcW w:w="3021" w:type="dxa"/>
            <w:shd w:val="clear" w:color="auto" w:fill="auto"/>
          </w:tcPr>
          <w:p w:rsidR="008E6095" w:rsidRPr="00757CD5" w:rsidRDefault="008E6095" w:rsidP="00FA1958">
            <w:pPr>
              <w:ind w:left="284"/>
              <w:rPr>
                <w:sz w:val="24"/>
                <w:szCs w:val="24"/>
              </w:rPr>
            </w:pPr>
            <w:r w:rsidRPr="00757CD5">
              <w:rPr>
                <w:sz w:val="24"/>
                <w:szCs w:val="24"/>
              </w:rPr>
              <w:t>Wcześnie stosowane</w:t>
            </w:r>
          </w:p>
        </w:tc>
        <w:tc>
          <w:tcPr>
            <w:tcW w:w="3021" w:type="dxa"/>
            <w:shd w:val="clear" w:color="auto" w:fill="auto"/>
          </w:tcPr>
          <w:p w:rsidR="008E6095" w:rsidRPr="00757CD5" w:rsidRDefault="008E6095" w:rsidP="00FA1958">
            <w:pPr>
              <w:ind w:left="284"/>
              <w:rPr>
                <w:sz w:val="24"/>
                <w:szCs w:val="24"/>
              </w:rPr>
            </w:pPr>
            <w:r w:rsidRPr="00757CD5">
              <w:rPr>
                <w:sz w:val="24"/>
                <w:szCs w:val="24"/>
              </w:rPr>
              <w:t>-1</w:t>
            </w:r>
          </w:p>
        </w:tc>
      </w:tr>
      <w:tr w:rsidR="008E6095" w:rsidRPr="00757CD5" w:rsidTr="00FA1958">
        <w:tc>
          <w:tcPr>
            <w:tcW w:w="3021" w:type="dxa"/>
            <w:shd w:val="clear" w:color="auto" w:fill="auto"/>
          </w:tcPr>
          <w:p w:rsidR="008E6095" w:rsidRPr="00757CD5" w:rsidRDefault="008E6095" w:rsidP="00FA1958">
            <w:pPr>
              <w:ind w:left="284"/>
              <w:rPr>
                <w:sz w:val="24"/>
                <w:szCs w:val="24"/>
              </w:rPr>
            </w:pPr>
            <w:r w:rsidRPr="00757CD5">
              <w:rPr>
                <w:sz w:val="24"/>
                <w:szCs w:val="24"/>
              </w:rPr>
              <w:t>Późno stosowane</w:t>
            </w:r>
          </w:p>
        </w:tc>
        <w:tc>
          <w:tcPr>
            <w:tcW w:w="3021" w:type="dxa"/>
            <w:shd w:val="clear" w:color="auto" w:fill="auto"/>
          </w:tcPr>
          <w:p w:rsidR="008E6095" w:rsidRPr="00757CD5" w:rsidRDefault="008E6095" w:rsidP="00FA1958">
            <w:pPr>
              <w:ind w:left="284"/>
              <w:rPr>
                <w:sz w:val="24"/>
                <w:szCs w:val="24"/>
              </w:rPr>
            </w:pPr>
            <w:r w:rsidRPr="00757CD5">
              <w:rPr>
                <w:sz w:val="24"/>
                <w:szCs w:val="24"/>
              </w:rPr>
              <w:t>-2</w:t>
            </w:r>
          </w:p>
        </w:tc>
      </w:tr>
    </w:tbl>
    <w:p w:rsidR="008E6095" w:rsidRPr="007841AA" w:rsidRDefault="008E6095" w:rsidP="008E6095">
      <w:pPr>
        <w:ind w:left="284"/>
        <w:rPr>
          <w:sz w:val="24"/>
          <w:szCs w:val="24"/>
        </w:rPr>
      </w:pPr>
    </w:p>
    <w:p w:rsidR="008E6095" w:rsidRPr="00D97F62" w:rsidRDefault="008E6095" w:rsidP="008E6095">
      <w:pPr>
        <w:ind w:left="284"/>
        <w:rPr>
          <w:sz w:val="24"/>
          <w:szCs w:val="24"/>
          <w:u w:val="single"/>
        </w:rPr>
      </w:pPr>
      <w:r w:rsidRPr="00D97F62">
        <w:rPr>
          <w:sz w:val="24"/>
          <w:szCs w:val="24"/>
          <w:u w:val="single"/>
        </w:rPr>
        <w:t xml:space="preserve">Pytanie 8 </w:t>
      </w:r>
    </w:p>
    <w:p w:rsidR="008E6095" w:rsidRDefault="008E6095" w:rsidP="008E6095">
      <w:pPr>
        <w:ind w:left="284"/>
        <w:rPr>
          <w:sz w:val="24"/>
          <w:szCs w:val="24"/>
        </w:rPr>
      </w:pPr>
      <w:r w:rsidRPr="007841AA">
        <w:rPr>
          <w:sz w:val="24"/>
          <w:szCs w:val="24"/>
        </w:rPr>
        <w:t>Ścieżki przejazdowe</w:t>
      </w:r>
    </w:p>
    <w:p w:rsidR="008E6095" w:rsidRPr="007841AA" w:rsidRDefault="008E6095" w:rsidP="008E6095">
      <w:pPr>
        <w:ind w:left="284"/>
        <w:rPr>
          <w:sz w:val="24"/>
          <w:szCs w:val="24"/>
        </w:rPr>
      </w:pPr>
    </w:p>
    <w:tbl>
      <w:tblPr>
        <w:tblW w:w="6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021"/>
      </w:tblGrid>
      <w:tr w:rsidR="008E6095" w:rsidRPr="00757CD5" w:rsidTr="00FA1958">
        <w:tc>
          <w:tcPr>
            <w:tcW w:w="3021" w:type="dxa"/>
            <w:shd w:val="clear" w:color="auto" w:fill="ACB9CA"/>
          </w:tcPr>
          <w:p w:rsidR="008E6095" w:rsidRPr="00757CD5" w:rsidRDefault="008E6095" w:rsidP="00FA1958">
            <w:pPr>
              <w:ind w:left="284"/>
              <w:rPr>
                <w:sz w:val="24"/>
                <w:szCs w:val="24"/>
              </w:rPr>
            </w:pPr>
            <w:r w:rsidRPr="00757CD5">
              <w:rPr>
                <w:sz w:val="24"/>
                <w:szCs w:val="24"/>
              </w:rPr>
              <w:t>Gęstość zasiewu</w:t>
            </w:r>
          </w:p>
        </w:tc>
        <w:tc>
          <w:tcPr>
            <w:tcW w:w="3021" w:type="dxa"/>
            <w:shd w:val="clear" w:color="auto" w:fill="ACB9CA"/>
          </w:tcPr>
          <w:p w:rsidR="008E6095" w:rsidRPr="00757CD5" w:rsidRDefault="008E6095" w:rsidP="00FA1958">
            <w:pPr>
              <w:ind w:left="284"/>
              <w:rPr>
                <w:sz w:val="24"/>
                <w:szCs w:val="24"/>
              </w:rPr>
            </w:pPr>
            <w:r w:rsidRPr="00757CD5">
              <w:rPr>
                <w:sz w:val="24"/>
                <w:szCs w:val="24"/>
              </w:rPr>
              <w:t>Liczba punktów</w:t>
            </w:r>
          </w:p>
        </w:tc>
      </w:tr>
      <w:tr w:rsidR="008E6095" w:rsidRPr="00757CD5" w:rsidTr="00FA1958">
        <w:tc>
          <w:tcPr>
            <w:tcW w:w="3021" w:type="dxa"/>
            <w:shd w:val="clear" w:color="auto" w:fill="auto"/>
          </w:tcPr>
          <w:p w:rsidR="008E6095" w:rsidRPr="00757CD5" w:rsidRDefault="008E6095" w:rsidP="00FA1958">
            <w:pPr>
              <w:ind w:left="284"/>
              <w:rPr>
                <w:sz w:val="24"/>
                <w:szCs w:val="24"/>
              </w:rPr>
            </w:pPr>
            <w:r w:rsidRPr="00757CD5">
              <w:rPr>
                <w:sz w:val="24"/>
                <w:szCs w:val="24"/>
              </w:rPr>
              <w:t>stosowane</w:t>
            </w:r>
          </w:p>
        </w:tc>
        <w:tc>
          <w:tcPr>
            <w:tcW w:w="3021" w:type="dxa"/>
            <w:shd w:val="clear" w:color="auto" w:fill="auto"/>
          </w:tcPr>
          <w:p w:rsidR="008E6095" w:rsidRPr="00757CD5" w:rsidRDefault="008E6095" w:rsidP="00FA1958">
            <w:pPr>
              <w:ind w:left="284"/>
              <w:rPr>
                <w:sz w:val="24"/>
                <w:szCs w:val="24"/>
              </w:rPr>
            </w:pPr>
            <w:r w:rsidRPr="00757CD5">
              <w:rPr>
                <w:sz w:val="24"/>
                <w:szCs w:val="24"/>
              </w:rPr>
              <w:t>0</w:t>
            </w:r>
          </w:p>
        </w:tc>
      </w:tr>
      <w:tr w:rsidR="008E6095" w:rsidRPr="00757CD5" w:rsidTr="00FA1958">
        <w:tc>
          <w:tcPr>
            <w:tcW w:w="3021" w:type="dxa"/>
            <w:shd w:val="clear" w:color="auto" w:fill="auto"/>
          </w:tcPr>
          <w:p w:rsidR="008E6095" w:rsidRPr="00757CD5" w:rsidRDefault="008E6095" w:rsidP="00FA1958">
            <w:pPr>
              <w:ind w:left="284"/>
              <w:rPr>
                <w:sz w:val="24"/>
                <w:szCs w:val="24"/>
              </w:rPr>
            </w:pPr>
            <w:r w:rsidRPr="00757CD5">
              <w:rPr>
                <w:sz w:val="24"/>
                <w:szCs w:val="24"/>
              </w:rPr>
              <w:t xml:space="preserve">Nie stosowane </w:t>
            </w:r>
          </w:p>
        </w:tc>
        <w:tc>
          <w:tcPr>
            <w:tcW w:w="3021" w:type="dxa"/>
            <w:shd w:val="clear" w:color="auto" w:fill="auto"/>
          </w:tcPr>
          <w:p w:rsidR="008E6095" w:rsidRPr="00757CD5" w:rsidRDefault="008E6095" w:rsidP="00FA1958">
            <w:pPr>
              <w:ind w:left="284"/>
              <w:rPr>
                <w:sz w:val="24"/>
                <w:szCs w:val="24"/>
              </w:rPr>
            </w:pPr>
            <w:r w:rsidRPr="00757CD5">
              <w:rPr>
                <w:sz w:val="24"/>
                <w:szCs w:val="24"/>
              </w:rPr>
              <w:t>-1</w:t>
            </w:r>
          </w:p>
        </w:tc>
      </w:tr>
    </w:tbl>
    <w:p w:rsidR="008E6095" w:rsidRPr="007841AA" w:rsidRDefault="008E6095" w:rsidP="008E6095">
      <w:pPr>
        <w:ind w:left="284"/>
        <w:rPr>
          <w:sz w:val="24"/>
          <w:szCs w:val="24"/>
        </w:rPr>
      </w:pPr>
    </w:p>
    <w:p w:rsidR="00F05BEB" w:rsidRDefault="00F05BEB" w:rsidP="008E6095">
      <w:pPr>
        <w:ind w:left="284"/>
        <w:rPr>
          <w:sz w:val="24"/>
          <w:szCs w:val="24"/>
          <w:u w:val="single"/>
        </w:rPr>
      </w:pPr>
    </w:p>
    <w:p w:rsidR="00F05BEB" w:rsidRDefault="00F05BEB" w:rsidP="008E6095">
      <w:pPr>
        <w:ind w:left="284"/>
        <w:rPr>
          <w:sz w:val="24"/>
          <w:szCs w:val="24"/>
          <w:u w:val="single"/>
        </w:rPr>
      </w:pPr>
    </w:p>
    <w:p w:rsidR="008E6095" w:rsidRPr="00D97F62" w:rsidRDefault="008E6095" w:rsidP="008E6095">
      <w:pPr>
        <w:ind w:left="284"/>
        <w:rPr>
          <w:sz w:val="24"/>
          <w:szCs w:val="24"/>
          <w:u w:val="single"/>
        </w:rPr>
      </w:pPr>
      <w:r w:rsidRPr="00D97F62">
        <w:rPr>
          <w:sz w:val="24"/>
          <w:szCs w:val="24"/>
          <w:u w:val="single"/>
        </w:rPr>
        <w:lastRenderedPageBreak/>
        <w:t>Pytanie 9</w:t>
      </w:r>
    </w:p>
    <w:p w:rsidR="008E6095" w:rsidRDefault="008E6095" w:rsidP="008E6095">
      <w:pPr>
        <w:ind w:left="284"/>
        <w:rPr>
          <w:sz w:val="24"/>
          <w:szCs w:val="24"/>
        </w:rPr>
      </w:pPr>
      <w:r w:rsidRPr="007841AA">
        <w:rPr>
          <w:sz w:val="24"/>
          <w:szCs w:val="24"/>
        </w:rPr>
        <w:t>Podatność odmian pszenicy jarej i pszenicy ozimej – należy stworzyć pola wyboru – roślina i odmiana. Rolnika powinien mieć możliwość wybrania odmiany z listy, lub dopisania odmiany z własną ocena odporności. Dla każdej odmiany jest przypisana liczba punktów podatności w skali od 1 do 5 – tabelę z listą odmian przekaże zamawiający.</w:t>
      </w:r>
    </w:p>
    <w:p w:rsidR="008E6095" w:rsidRPr="007841AA" w:rsidRDefault="008E6095" w:rsidP="008E6095">
      <w:pPr>
        <w:ind w:left="284"/>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8E6095" w:rsidRPr="00757CD5" w:rsidTr="00FA1958">
        <w:tc>
          <w:tcPr>
            <w:tcW w:w="3020" w:type="dxa"/>
            <w:shd w:val="clear" w:color="auto" w:fill="ACB9CA"/>
          </w:tcPr>
          <w:p w:rsidR="008E6095" w:rsidRPr="00757CD5" w:rsidRDefault="008E6095" w:rsidP="00FA1958">
            <w:pPr>
              <w:ind w:left="284"/>
              <w:rPr>
                <w:sz w:val="24"/>
                <w:szCs w:val="24"/>
              </w:rPr>
            </w:pPr>
            <w:r w:rsidRPr="00757CD5">
              <w:rPr>
                <w:sz w:val="24"/>
                <w:szCs w:val="24"/>
              </w:rPr>
              <w:t>Roślina</w:t>
            </w:r>
          </w:p>
        </w:tc>
        <w:tc>
          <w:tcPr>
            <w:tcW w:w="3021" w:type="dxa"/>
            <w:shd w:val="clear" w:color="auto" w:fill="ACB9CA"/>
          </w:tcPr>
          <w:p w:rsidR="008E6095" w:rsidRPr="00757CD5" w:rsidRDefault="008E6095" w:rsidP="00FA1958">
            <w:pPr>
              <w:ind w:left="284"/>
              <w:jc w:val="center"/>
              <w:rPr>
                <w:sz w:val="24"/>
                <w:szCs w:val="24"/>
              </w:rPr>
            </w:pPr>
            <w:r w:rsidRPr="00757CD5">
              <w:rPr>
                <w:sz w:val="24"/>
                <w:szCs w:val="24"/>
              </w:rPr>
              <w:t>Odmiana</w:t>
            </w:r>
          </w:p>
        </w:tc>
        <w:tc>
          <w:tcPr>
            <w:tcW w:w="3021" w:type="dxa"/>
            <w:shd w:val="clear" w:color="auto" w:fill="ACB9CA"/>
          </w:tcPr>
          <w:p w:rsidR="008E6095" w:rsidRPr="00757CD5" w:rsidRDefault="008E6095" w:rsidP="00FA1958">
            <w:pPr>
              <w:ind w:left="284"/>
              <w:jc w:val="center"/>
              <w:rPr>
                <w:sz w:val="24"/>
                <w:szCs w:val="24"/>
              </w:rPr>
            </w:pPr>
            <w:r w:rsidRPr="00757CD5">
              <w:rPr>
                <w:sz w:val="24"/>
                <w:szCs w:val="24"/>
              </w:rPr>
              <w:t>Liczba punktów - podatność</w:t>
            </w:r>
          </w:p>
        </w:tc>
      </w:tr>
      <w:tr w:rsidR="008E6095" w:rsidRPr="00757CD5" w:rsidTr="00FA1958">
        <w:tc>
          <w:tcPr>
            <w:tcW w:w="3020" w:type="dxa"/>
            <w:shd w:val="clear" w:color="auto" w:fill="auto"/>
          </w:tcPr>
          <w:p w:rsidR="008E6095" w:rsidRPr="00757CD5" w:rsidRDefault="008E6095" w:rsidP="00FA1958">
            <w:pPr>
              <w:ind w:left="284"/>
              <w:rPr>
                <w:sz w:val="24"/>
                <w:szCs w:val="24"/>
              </w:rPr>
            </w:pPr>
            <w:r w:rsidRPr="00757CD5">
              <w:rPr>
                <w:sz w:val="24"/>
                <w:szCs w:val="24"/>
              </w:rPr>
              <w:t>Pszenica  jara</w:t>
            </w:r>
          </w:p>
        </w:tc>
        <w:tc>
          <w:tcPr>
            <w:tcW w:w="3021" w:type="dxa"/>
            <w:shd w:val="clear" w:color="auto" w:fill="auto"/>
          </w:tcPr>
          <w:p w:rsidR="008E6095" w:rsidRPr="00757CD5" w:rsidRDefault="008E6095" w:rsidP="00FA1958">
            <w:pPr>
              <w:ind w:left="284"/>
              <w:jc w:val="center"/>
              <w:rPr>
                <w:sz w:val="24"/>
                <w:szCs w:val="24"/>
              </w:rPr>
            </w:pPr>
            <w:r w:rsidRPr="00757CD5">
              <w:rPr>
                <w:sz w:val="24"/>
                <w:szCs w:val="24"/>
              </w:rPr>
              <w:t>Nazwa odmiany</w:t>
            </w:r>
          </w:p>
        </w:tc>
        <w:tc>
          <w:tcPr>
            <w:tcW w:w="3021" w:type="dxa"/>
            <w:shd w:val="clear" w:color="auto" w:fill="auto"/>
          </w:tcPr>
          <w:p w:rsidR="008E6095" w:rsidRPr="00757CD5" w:rsidRDefault="008E6095" w:rsidP="00FA1958">
            <w:pPr>
              <w:ind w:left="284"/>
              <w:jc w:val="center"/>
              <w:rPr>
                <w:sz w:val="24"/>
                <w:szCs w:val="24"/>
              </w:rPr>
            </w:pPr>
            <w:r w:rsidRPr="00757CD5">
              <w:rPr>
                <w:sz w:val="24"/>
                <w:szCs w:val="24"/>
              </w:rPr>
              <w:t>1 - 5</w:t>
            </w:r>
          </w:p>
        </w:tc>
      </w:tr>
      <w:tr w:rsidR="008E6095" w:rsidRPr="00757CD5" w:rsidTr="00FA1958">
        <w:tc>
          <w:tcPr>
            <w:tcW w:w="3020" w:type="dxa"/>
            <w:shd w:val="clear" w:color="auto" w:fill="auto"/>
          </w:tcPr>
          <w:p w:rsidR="008E6095" w:rsidRPr="00757CD5" w:rsidRDefault="008E6095" w:rsidP="00FA1958">
            <w:pPr>
              <w:ind w:left="284"/>
              <w:rPr>
                <w:sz w:val="24"/>
                <w:szCs w:val="24"/>
              </w:rPr>
            </w:pPr>
            <w:r w:rsidRPr="00757CD5">
              <w:rPr>
                <w:sz w:val="24"/>
                <w:szCs w:val="24"/>
              </w:rPr>
              <w:t>Pszenica  ozima</w:t>
            </w:r>
          </w:p>
        </w:tc>
        <w:tc>
          <w:tcPr>
            <w:tcW w:w="3021" w:type="dxa"/>
            <w:shd w:val="clear" w:color="auto" w:fill="auto"/>
          </w:tcPr>
          <w:p w:rsidR="008E6095" w:rsidRPr="00757CD5" w:rsidRDefault="008E6095" w:rsidP="00FA1958">
            <w:pPr>
              <w:ind w:left="284"/>
              <w:jc w:val="center"/>
              <w:rPr>
                <w:sz w:val="24"/>
                <w:szCs w:val="24"/>
              </w:rPr>
            </w:pPr>
            <w:r w:rsidRPr="00757CD5">
              <w:rPr>
                <w:sz w:val="24"/>
                <w:szCs w:val="24"/>
              </w:rPr>
              <w:t>Nazwa odmiany</w:t>
            </w:r>
          </w:p>
        </w:tc>
        <w:tc>
          <w:tcPr>
            <w:tcW w:w="3021" w:type="dxa"/>
            <w:shd w:val="clear" w:color="auto" w:fill="auto"/>
          </w:tcPr>
          <w:p w:rsidR="008E6095" w:rsidRPr="00757CD5" w:rsidRDefault="008E6095" w:rsidP="00FA1958">
            <w:pPr>
              <w:ind w:left="284"/>
              <w:jc w:val="center"/>
              <w:rPr>
                <w:sz w:val="24"/>
                <w:szCs w:val="24"/>
              </w:rPr>
            </w:pPr>
            <w:r w:rsidRPr="00757CD5">
              <w:rPr>
                <w:sz w:val="24"/>
                <w:szCs w:val="24"/>
              </w:rPr>
              <w:t>1 - 5</w:t>
            </w:r>
          </w:p>
        </w:tc>
      </w:tr>
    </w:tbl>
    <w:p w:rsidR="008E6095" w:rsidRPr="007841AA" w:rsidRDefault="008E6095" w:rsidP="008E6095">
      <w:pPr>
        <w:ind w:left="284"/>
        <w:rPr>
          <w:sz w:val="24"/>
          <w:szCs w:val="24"/>
        </w:rPr>
      </w:pPr>
      <w:r>
        <w:rPr>
          <w:sz w:val="24"/>
          <w:szCs w:val="24"/>
        </w:rPr>
        <w:t xml:space="preserve"> </w:t>
      </w:r>
    </w:p>
    <w:p w:rsidR="008E6095" w:rsidRPr="00D97F62" w:rsidRDefault="008E6095" w:rsidP="008E6095">
      <w:pPr>
        <w:ind w:left="284"/>
        <w:rPr>
          <w:sz w:val="24"/>
          <w:szCs w:val="24"/>
          <w:u w:val="single"/>
        </w:rPr>
      </w:pPr>
      <w:r w:rsidRPr="00D97F62">
        <w:rPr>
          <w:sz w:val="24"/>
          <w:szCs w:val="24"/>
          <w:u w:val="single"/>
        </w:rPr>
        <w:t xml:space="preserve">WYNIK: </w:t>
      </w:r>
    </w:p>
    <w:p w:rsidR="008E6095" w:rsidRDefault="008E6095" w:rsidP="008E6095">
      <w:pPr>
        <w:ind w:left="284"/>
        <w:rPr>
          <w:sz w:val="24"/>
          <w:szCs w:val="24"/>
        </w:rPr>
      </w:pPr>
      <w:r w:rsidRPr="007841AA">
        <w:rPr>
          <w:sz w:val="24"/>
          <w:szCs w:val="24"/>
        </w:rPr>
        <w:t>Jeżeli Suma punktów  z pytań 2-9</w:t>
      </w:r>
    </w:p>
    <w:p w:rsidR="008E6095" w:rsidRPr="007841AA" w:rsidRDefault="008E6095" w:rsidP="008E6095">
      <w:pPr>
        <w:ind w:left="284"/>
        <w:rPr>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268"/>
      </w:tblGrid>
      <w:tr w:rsidR="008E6095" w:rsidRPr="00757CD5" w:rsidTr="00FA1958">
        <w:tc>
          <w:tcPr>
            <w:tcW w:w="6658" w:type="dxa"/>
            <w:shd w:val="clear" w:color="auto" w:fill="ACB9CA"/>
          </w:tcPr>
          <w:p w:rsidR="008E6095" w:rsidRPr="00757CD5" w:rsidRDefault="008E6095" w:rsidP="00FA1958">
            <w:pPr>
              <w:ind w:left="284"/>
              <w:rPr>
                <w:sz w:val="24"/>
                <w:szCs w:val="24"/>
              </w:rPr>
            </w:pPr>
            <w:r w:rsidRPr="00757CD5">
              <w:rPr>
                <w:sz w:val="24"/>
                <w:szCs w:val="24"/>
              </w:rPr>
              <w:t>Zalecenie</w:t>
            </w:r>
          </w:p>
        </w:tc>
        <w:tc>
          <w:tcPr>
            <w:tcW w:w="2268" w:type="dxa"/>
            <w:shd w:val="clear" w:color="auto" w:fill="ACB9CA"/>
          </w:tcPr>
          <w:p w:rsidR="008E6095" w:rsidRPr="00757CD5" w:rsidRDefault="008E6095" w:rsidP="00FA1958">
            <w:pPr>
              <w:ind w:left="284"/>
              <w:rPr>
                <w:sz w:val="24"/>
                <w:szCs w:val="24"/>
              </w:rPr>
            </w:pPr>
            <w:r w:rsidRPr="00757CD5">
              <w:rPr>
                <w:sz w:val="24"/>
                <w:szCs w:val="24"/>
              </w:rPr>
              <w:t>Suma punktów (2-9)</w:t>
            </w:r>
          </w:p>
        </w:tc>
      </w:tr>
      <w:tr w:rsidR="008E6095" w:rsidRPr="00757CD5" w:rsidTr="00FA1958">
        <w:tc>
          <w:tcPr>
            <w:tcW w:w="6658" w:type="dxa"/>
            <w:shd w:val="clear" w:color="auto" w:fill="auto"/>
          </w:tcPr>
          <w:p w:rsidR="008E6095" w:rsidRPr="00757CD5" w:rsidRDefault="008E6095" w:rsidP="00FA1958">
            <w:pPr>
              <w:ind w:left="284"/>
              <w:rPr>
                <w:sz w:val="24"/>
                <w:szCs w:val="24"/>
              </w:rPr>
            </w:pPr>
            <w:r w:rsidRPr="00757CD5">
              <w:rPr>
                <w:sz w:val="24"/>
                <w:szCs w:val="24"/>
              </w:rPr>
              <w:t>Zabieg nie jest konieczny</w:t>
            </w:r>
          </w:p>
        </w:tc>
        <w:tc>
          <w:tcPr>
            <w:tcW w:w="2268" w:type="dxa"/>
            <w:shd w:val="clear" w:color="auto" w:fill="auto"/>
          </w:tcPr>
          <w:p w:rsidR="008E6095" w:rsidRPr="00757CD5" w:rsidRDefault="008E6095" w:rsidP="00FA1958">
            <w:pPr>
              <w:ind w:left="284"/>
              <w:rPr>
                <w:sz w:val="24"/>
                <w:szCs w:val="24"/>
              </w:rPr>
            </w:pPr>
            <w:r w:rsidRPr="00757CD5">
              <w:rPr>
                <w:sz w:val="24"/>
                <w:szCs w:val="24"/>
              </w:rPr>
              <w:t xml:space="preserve">&lt; 17 </w:t>
            </w:r>
          </w:p>
        </w:tc>
      </w:tr>
      <w:tr w:rsidR="008E6095" w:rsidRPr="00757CD5" w:rsidTr="00FA1958">
        <w:tc>
          <w:tcPr>
            <w:tcW w:w="6658" w:type="dxa"/>
            <w:shd w:val="clear" w:color="auto" w:fill="auto"/>
          </w:tcPr>
          <w:p w:rsidR="008E6095" w:rsidRPr="00757CD5" w:rsidRDefault="008E6095" w:rsidP="00FA1958">
            <w:pPr>
              <w:ind w:left="284"/>
              <w:rPr>
                <w:sz w:val="24"/>
                <w:szCs w:val="24"/>
              </w:rPr>
            </w:pPr>
            <w:r w:rsidRPr="00757CD5">
              <w:rPr>
                <w:sz w:val="24"/>
                <w:szCs w:val="24"/>
              </w:rPr>
              <w:t>Zalecane wykonanie zabiegu (umiarkowane zagrożenie) a w razie rezygnacji zalecana ponowna ocena  za 3 dni</w:t>
            </w:r>
          </w:p>
        </w:tc>
        <w:tc>
          <w:tcPr>
            <w:tcW w:w="2268" w:type="dxa"/>
            <w:shd w:val="clear" w:color="auto" w:fill="auto"/>
          </w:tcPr>
          <w:p w:rsidR="008E6095" w:rsidRPr="00757CD5" w:rsidRDefault="008E6095" w:rsidP="00FA1958">
            <w:pPr>
              <w:ind w:left="284"/>
              <w:rPr>
                <w:sz w:val="24"/>
                <w:szCs w:val="24"/>
              </w:rPr>
            </w:pPr>
            <w:r w:rsidRPr="00757CD5">
              <w:rPr>
                <w:sz w:val="24"/>
                <w:szCs w:val="24"/>
              </w:rPr>
              <w:t>18-21</w:t>
            </w:r>
          </w:p>
        </w:tc>
      </w:tr>
      <w:tr w:rsidR="008E6095" w:rsidRPr="00757CD5" w:rsidTr="00FA1958">
        <w:tc>
          <w:tcPr>
            <w:tcW w:w="6658" w:type="dxa"/>
            <w:shd w:val="clear" w:color="auto" w:fill="auto"/>
          </w:tcPr>
          <w:p w:rsidR="008E6095" w:rsidRPr="00757CD5" w:rsidRDefault="008E6095" w:rsidP="00FA1958">
            <w:pPr>
              <w:ind w:left="284"/>
              <w:rPr>
                <w:sz w:val="24"/>
                <w:szCs w:val="24"/>
              </w:rPr>
            </w:pPr>
            <w:r w:rsidRPr="00757CD5">
              <w:rPr>
                <w:sz w:val="24"/>
                <w:szCs w:val="24"/>
              </w:rPr>
              <w:t>Wykonaj zabieg</w:t>
            </w:r>
          </w:p>
        </w:tc>
        <w:tc>
          <w:tcPr>
            <w:tcW w:w="2268" w:type="dxa"/>
            <w:shd w:val="clear" w:color="auto" w:fill="auto"/>
          </w:tcPr>
          <w:p w:rsidR="008E6095" w:rsidRPr="00757CD5" w:rsidRDefault="008E6095" w:rsidP="00FA1958">
            <w:pPr>
              <w:ind w:left="284"/>
              <w:rPr>
                <w:sz w:val="24"/>
                <w:szCs w:val="24"/>
              </w:rPr>
            </w:pPr>
            <w:r w:rsidRPr="00757CD5">
              <w:rPr>
                <w:sz w:val="24"/>
                <w:szCs w:val="24"/>
              </w:rPr>
              <w:t xml:space="preserve">&gt;21 </w:t>
            </w:r>
          </w:p>
        </w:tc>
      </w:tr>
    </w:tbl>
    <w:p w:rsidR="008E6095" w:rsidRPr="007841AA" w:rsidRDefault="008E6095" w:rsidP="008E6095">
      <w:pPr>
        <w:spacing w:after="160" w:line="259" w:lineRule="auto"/>
        <w:rPr>
          <w:b/>
          <w:sz w:val="24"/>
          <w:szCs w:val="24"/>
        </w:rPr>
      </w:pPr>
    </w:p>
    <w:p w:rsidR="008E6095" w:rsidRDefault="008E6095" w:rsidP="008E6095">
      <w:pPr>
        <w:pStyle w:val="Akapitzlist"/>
        <w:numPr>
          <w:ilvl w:val="0"/>
          <w:numId w:val="4"/>
        </w:numPr>
        <w:pBdr>
          <w:top w:val="nil"/>
          <w:left w:val="nil"/>
          <w:bottom w:val="nil"/>
          <w:right w:val="nil"/>
          <w:between w:val="nil"/>
        </w:pBdr>
        <w:suppressAutoHyphens w:val="0"/>
        <w:spacing w:line="276" w:lineRule="auto"/>
        <w:contextualSpacing/>
        <w:rPr>
          <w:sz w:val="24"/>
          <w:szCs w:val="24"/>
        </w:rPr>
      </w:pPr>
      <w:r w:rsidRPr="00875CF5">
        <w:rPr>
          <w:sz w:val="24"/>
          <w:szCs w:val="24"/>
        </w:rPr>
        <w:t>Należy utwor</w:t>
      </w:r>
      <w:r>
        <w:rPr>
          <w:sz w:val="24"/>
          <w:szCs w:val="24"/>
        </w:rPr>
        <w:t>zyć interaktywny kwestionariusz dla łamliwości z kolejnymi pytaniami w formie list wyboru, na podstawie poniższych tabel:</w:t>
      </w:r>
    </w:p>
    <w:p w:rsidR="008E6095" w:rsidRDefault="008E6095" w:rsidP="008E6095">
      <w:pPr>
        <w:pStyle w:val="Akapitzlist"/>
      </w:pPr>
    </w:p>
    <w:p w:rsidR="008E6095" w:rsidRPr="00D97F62" w:rsidRDefault="008E6095" w:rsidP="008E6095">
      <w:pPr>
        <w:ind w:left="284"/>
        <w:rPr>
          <w:sz w:val="24"/>
          <w:szCs w:val="24"/>
          <w:u w:val="single"/>
        </w:rPr>
      </w:pPr>
      <w:r w:rsidRPr="00D97F62">
        <w:rPr>
          <w:sz w:val="24"/>
          <w:szCs w:val="24"/>
          <w:u w:val="single"/>
        </w:rPr>
        <w:t>Pytanie 1</w:t>
      </w:r>
    </w:p>
    <w:p w:rsidR="008E6095" w:rsidRDefault="008E6095" w:rsidP="008E6095">
      <w:pPr>
        <w:ind w:left="284"/>
        <w:rPr>
          <w:sz w:val="24"/>
          <w:szCs w:val="24"/>
        </w:rPr>
      </w:pPr>
      <w:r>
        <w:rPr>
          <w:sz w:val="24"/>
          <w:szCs w:val="24"/>
        </w:rPr>
        <w:t>Określ termin siewu</w:t>
      </w:r>
      <w:r w:rsidRPr="00C41758">
        <w:rPr>
          <w:sz w:val="24"/>
          <w:szCs w:val="24"/>
        </w:rPr>
        <w:t xml:space="preserve"> – wybór z kalendarza </w:t>
      </w:r>
    </w:p>
    <w:p w:rsidR="008E6095" w:rsidRDefault="008E6095" w:rsidP="008E6095">
      <w:pPr>
        <w:ind w:left="284"/>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936"/>
      </w:tblGrid>
      <w:tr w:rsidR="008E6095" w:rsidRPr="00C41758" w:rsidTr="00FA1958">
        <w:tc>
          <w:tcPr>
            <w:tcW w:w="4106" w:type="dxa"/>
            <w:shd w:val="clear" w:color="auto" w:fill="ACB9CA"/>
          </w:tcPr>
          <w:p w:rsidR="008E6095" w:rsidRPr="00757CD5" w:rsidRDefault="008E6095" w:rsidP="00FA1958">
            <w:pPr>
              <w:ind w:left="284"/>
              <w:rPr>
                <w:sz w:val="24"/>
                <w:szCs w:val="24"/>
              </w:rPr>
            </w:pPr>
            <w:r w:rsidRPr="00757CD5">
              <w:rPr>
                <w:sz w:val="24"/>
                <w:szCs w:val="24"/>
              </w:rPr>
              <w:t xml:space="preserve">Kryterium opisowe </w:t>
            </w:r>
          </w:p>
        </w:tc>
        <w:tc>
          <w:tcPr>
            <w:tcW w:w="1936" w:type="dxa"/>
            <w:shd w:val="clear" w:color="auto" w:fill="ACB9CA"/>
          </w:tcPr>
          <w:p w:rsidR="008E6095" w:rsidRPr="00757CD5" w:rsidRDefault="008E6095" w:rsidP="00FA1958">
            <w:pPr>
              <w:ind w:left="284"/>
              <w:rPr>
                <w:sz w:val="24"/>
                <w:szCs w:val="24"/>
              </w:rPr>
            </w:pPr>
            <w:r w:rsidRPr="00757CD5">
              <w:rPr>
                <w:sz w:val="24"/>
                <w:szCs w:val="24"/>
              </w:rPr>
              <w:t>Liczba punktów</w:t>
            </w:r>
          </w:p>
        </w:tc>
      </w:tr>
      <w:tr w:rsidR="008E6095" w:rsidRPr="00C41758" w:rsidTr="00FA1958">
        <w:tc>
          <w:tcPr>
            <w:tcW w:w="4106" w:type="dxa"/>
            <w:shd w:val="clear" w:color="auto" w:fill="auto"/>
          </w:tcPr>
          <w:p w:rsidR="008E6095" w:rsidRPr="00757CD5" w:rsidRDefault="008E6095" w:rsidP="00FA1958">
            <w:pPr>
              <w:ind w:left="284"/>
              <w:rPr>
                <w:sz w:val="24"/>
                <w:szCs w:val="24"/>
              </w:rPr>
            </w:pPr>
            <w:r w:rsidRPr="00757CD5">
              <w:rPr>
                <w:sz w:val="24"/>
                <w:szCs w:val="24"/>
              </w:rPr>
              <w:t>Przed 5 października</w:t>
            </w:r>
          </w:p>
        </w:tc>
        <w:tc>
          <w:tcPr>
            <w:tcW w:w="1936" w:type="dxa"/>
            <w:shd w:val="clear" w:color="auto" w:fill="auto"/>
          </w:tcPr>
          <w:p w:rsidR="008E6095" w:rsidRPr="00757CD5" w:rsidRDefault="008E6095" w:rsidP="00FA1958">
            <w:pPr>
              <w:ind w:left="284"/>
              <w:rPr>
                <w:sz w:val="24"/>
                <w:szCs w:val="24"/>
              </w:rPr>
            </w:pPr>
            <w:r w:rsidRPr="00757CD5">
              <w:rPr>
                <w:sz w:val="24"/>
                <w:szCs w:val="24"/>
              </w:rPr>
              <w:t>4</w:t>
            </w:r>
          </w:p>
        </w:tc>
      </w:tr>
      <w:tr w:rsidR="008E6095" w:rsidRPr="00C41758" w:rsidTr="00FA1958">
        <w:tc>
          <w:tcPr>
            <w:tcW w:w="4106" w:type="dxa"/>
            <w:shd w:val="clear" w:color="auto" w:fill="auto"/>
          </w:tcPr>
          <w:p w:rsidR="008E6095" w:rsidRPr="00757CD5" w:rsidRDefault="008E6095" w:rsidP="00FA1958">
            <w:pPr>
              <w:ind w:left="284"/>
              <w:rPr>
                <w:sz w:val="24"/>
                <w:szCs w:val="24"/>
              </w:rPr>
            </w:pPr>
            <w:r w:rsidRPr="00757CD5">
              <w:rPr>
                <w:sz w:val="24"/>
                <w:szCs w:val="24"/>
              </w:rPr>
              <w:t>5 – 15 października</w:t>
            </w:r>
          </w:p>
        </w:tc>
        <w:tc>
          <w:tcPr>
            <w:tcW w:w="1936" w:type="dxa"/>
            <w:shd w:val="clear" w:color="auto" w:fill="auto"/>
          </w:tcPr>
          <w:p w:rsidR="008E6095" w:rsidRPr="00757CD5" w:rsidRDefault="008E6095" w:rsidP="00FA1958">
            <w:pPr>
              <w:ind w:left="284"/>
              <w:rPr>
                <w:sz w:val="24"/>
                <w:szCs w:val="24"/>
              </w:rPr>
            </w:pPr>
            <w:r w:rsidRPr="00757CD5">
              <w:rPr>
                <w:sz w:val="24"/>
                <w:szCs w:val="24"/>
              </w:rPr>
              <w:t>3</w:t>
            </w:r>
          </w:p>
        </w:tc>
      </w:tr>
      <w:tr w:rsidR="008E6095" w:rsidRPr="00C41758" w:rsidTr="00FA1958">
        <w:tc>
          <w:tcPr>
            <w:tcW w:w="4106" w:type="dxa"/>
            <w:shd w:val="clear" w:color="auto" w:fill="auto"/>
          </w:tcPr>
          <w:p w:rsidR="008E6095" w:rsidRPr="00757CD5" w:rsidRDefault="008E6095" w:rsidP="00FA1958">
            <w:pPr>
              <w:ind w:left="284"/>
              <w:rPr>
                <w:sz w:val="24"/>
                <w:szCs w:val="24"/>
              </w:rPr>
            </w:pPr>
            <w:r w:rsidRPr="00757CD5">
              <w:rPr>
                <w:sz w:val="24"/>
                <w:szCs w:val="24"/>
              </w:rPr>
              <w:t>15 – 25 października</w:t>
            </w:r>
          </w:p>
        </w:tc>
        <w:tc>
          <w:tcPr>
            <w:tcW w:w="1936" w:type="dxa"/>
            <w:shd w:val="clear" w:color="auto" w:fill="auto"/>
          </w:tcPr>
          <w:p w:rsidR="008E6095" w:rsidRPr="00757CD5" w:rsidRDefault="008E6095" w:rsidP="00FA1958">
            <w:pPr>
              <w:ind w:left="284"/>
              <w:rPr>
                <w:sz w:val="24"/>
                <w:szCs w:val="24"/>
              </w:rPr>
            </w:pPr>
            <w:r w:rsidRPr="00757CD5">
              <w:rPr>
                <w:sz w:val="24"/>
                <w:szCs w:val="24"/>
              </w:rPr>
              <w:t>2</w:t>
            </w:r>
          </w:p>
        </w:tc>
      </w:tr>
      <w:tr w:rsidR="008E6095" w:rsidRPr="00C41758" w:rsidTr="00FA1958">
        <w:tc>
          <w:tcPr>
            <w:tcW w:w="4106" w:type="dxa"/>
            <w:shd w:val="clear" w:color="auto" w:fill="auto"/>
          </w:tcPr>
          <w:p w:rsidR="008E6095" w:rsidRPr="00757CD5" w:rsidRDefault="008E6095" w:rsidP="00FA1958">
            <w:pPr>
              <w:ind w:left="284"/>
              <w:rPr>
                <w:sz w:val="24"/>
                <w:szCs w:val="24"/>
              </w:rPr>
            </w:pPr>
            <w:r w:rsidRPr="00757CD5">
              <w:rPr>
                <w:sz w:val="24"/>
                <w:szCs w:val="24"/>
              </w:rPr>
              <w:t>Po 25 października</w:t>
            </w:r>
          </w:p>
        </w:tc>
        <w:tc>
          <w:tcPr>
            <w:tcW w:w="1936" w:type="dxa"/>
            <w:shd w:val="clear" w:color="auto" w:fill="auto"/>
          </w:tcPr>
          <w:p w:rsidR="008E6095" w:rsidRPr="00757CD5" w:rsidRDefault="008E6095" w:rsidP="00FA1958">
            <w:pPr>
              <w:ind w:left="284"/>
              <w:rPr>
                <w:sz w:val="24"/>
                <w:szCs w:val="24"/>
              </w:rPr>
            </w:pPr>
            <w:r w:rsidRPr="00757CD5">
              <w:rPr>
                <w:sz w:val="24"/>
                <w:szCs w:val="24"/>
              </w:rPr>
              <w:t>1</w:t>
            </w:r>
          </w:p>
        </w:tc>
      </w:tr>
    </w:tbl>
    <w:p w:rsidR="008E6095" w:rsidRPr="00C41758" w:rsidRDefault="008E6095" w:rsidP="008E6095">
      <w:pPr>
        <w:rPr>
          <w:sz w:val="24"/>
          <w:szCs w:val="24"/>
        </w:rPr>
      </w:pPr>
    </w:p>
    <w:p w:rsidR="008E6095" w:rsidRPr="00D97F62" w:rsidRDefault="008E6095" w:rsidP="008E6095">
      <w:pPr>
        <w:ind w:left="284"/>
        <w:rPr>
          <w:sz w:val="24"/>
          <w:szCs w:val="24"/>
          <w:u w:val="single"/>
        </w:rPr>
      </w:pPr>
      <w:r w:rsidRPr="00D97F62">
        <w:rPr>
          <w:sz w:val="24"/>
          <w:szCs w:val="24"/>
          <w:u w:val="single"/>
        </w:rPr>
        <w:t xml:space="preserve">Pytanie 2 </w:t>
      </w:r>
    </w:p>
    <w:p w:rsidR="008E6095" w:rsidRDefault="008E6095" w:rsidP="008E6095">
      <w:pPr>
        <w:ind w:left="284"/>
        <w:rPr>
          <w:sz w:val="24"/>
          <w:szCs w:val="24"/>
        </w:rPr>
      </w:pPr>
      <w:r>
        <w:rPr>
          <w:sz w:val="24"/>
          <w:szCs w:val="24"/>
        </w:rPr>
        <w:t>Określ</w:t>
      </w:r>
      <w:r w:rsidRPr="00C41758">
        <w:rPr>
          <w:sz w:val="24"/>
          <w:szCs w:val="24"/>
        </w:rPr>
        <w:t xml:space="preserve"> miejscowe niebezpieczeństwo porażenia uprawy na podstawie </w:t>
      </w:r>
      <w:r>
        <w:rPr>
          <w:sz w:val="24"/>
          <w:szCs w:val="24"/>
        </w:rPr>
        <w:t xml:space="preserve">oceny gleby. </w:t>
      </w:r>
    </w:p>
    <w:p w:rsidR="008E6095" w:rsidRPr="00C41758" w:rsidRDefault="008E6095" w:rsidP="008E6095">
      <w:pPr>
        <w:ind w:left="284"/>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936"/>
      </w:tblGrid>
      <w:tr w:rsidR="008E6095" w:rsidRPr="00C41758" w:rsidTr="00FA1958">
        <w:tc>
          <w:tcPr>
            <w:tcW w:w="4106" w:type="dxa"/>
            <w:shd w:val="clear" w:color="auto" w:fill="ACB9CA"/>
          </w:tcPr>
          <w:p w:rsidR="008E6095" w:rsidRPr="00757CD5" w:rsidRDefault="008E6095" w:rsidP="00FA1958">
            <w:pPr>
              <w:ind w:left="284"/>
              <w:rPr>
                <w:sz w:val="24"/>
                <w:szCs w:val="24"/>
              </w:rPr>
            </w:pPr>
            <w:r w:rsidRPr="00757CD5">
              <w:rPr>
                <w:sz w:val="24"/>
                <w:szCs w:val="24"/>
              </w:rPr>
              <w:t xml:space="preserve">Kryterium opisowe </w:t>
            </w:r>
          </w:p>
        </w:tc>
        <w:tc>
          <w:tcPr>
            <w:tcW w:w="1936" w:type="dxa"/>
            <w:shd w:val="clear" w:color="auto" w:fill="ACB9CA"/>
          </w:tcPr>
          <w:p w:rsidR="008E6095" w:rsidRPr="00757CD5" w:rsidRDefault="008E6095" w:rsidP="00FA1958">
            <w:pPr>
              <w:ind w:left="284"/>
              <w:rPr>
                <w:sz w:val="24"/>
                <w:szCs w:val="24"/>
              </w:rPr>
            </w:pPr>
            <w:r w:rsidRPr="00757CD5">
              <w:rPr>
                <w:sz w:val="24"/>
                <w:szCs w:val="24"/>
              </w:rPr>
              <w:t>Liczba punktów</w:t>
            </w:r>
          </w:p>
        </w:tc>
      </w:tr>
      <w:tr w:rsidR="008E6095" w:rsidRPr="00C41758" w:rsidTr="00FA1958">
        <w:tc>
          <w:tcPr>
            <w:tcW w:w="4106" w:type="dxa"/>
            <w:shd w:val="clear" w:color="auto" w:fill="auto"/>
          </w:tcPr>
          <w:p w:rsidR="008E6095" w:rsidRPr="00757CD5" w:rsidRDefault="008E6095" w:rsidP="00FA1958">
            <w:pPr>
              <w:ind w:left="284"/>
              <w:rPr>
                <w:sz w:val="24"/>
                <w:szCs w:val="24"/>
              </w:rPr>
            </w:pPr>
            <w:r w:rsidRPr="00757CD5">
              <w:rPr>
                <w:sz w:val="24"/>
                <w:szCs w:val="24"/>
              </w:rPr>
              <w:t>Gleba lekka do średnio ciężkiej</w:t>
            </w:r>
          </w:p>
        </w:tc>
        <w:tc>
          <w:tcPr>
            <w:tcW w:w="1936" w:type="dxa"/>
            <w:shd w:val="clear" w:color="auto" w:fill="auto"/>
          </w:tcPr>
          <w:p w:rsidR="008E6095" w:rsidRPr="00757CD5" w:rsidRDefault="008E6095" w:rsidP="00FA1958">
            <w:pPr>
              <w:ind w:left="284"/>
              <w:rPr>
                <w:sz w:val="24"/>
                <w:szCs w:val="24"/>
              </w:rPr>
            </w:pPr>
            <w:r w:rsidRPr="00757CD5">
              <w:rPr>
                <w:sz w:val="24"/>
                <w:szCs w:val="24"/>
              </w:rPr>
              <w:t>1</w:t>
            </w:r>
          </w:p>
        </w:tc>
      </w:tr>
      <w:tr w:rsidR="008E6095" w:rsidRPr="00C41758" w:rsidTr="00FA1958">
        <w:tc>
          <w:tcPr>
            <w:tcW w:w="4106" w:type="dxa"/>
            <w:shd w:val="clear" w:color="auto" w:fill="auto"/>
          </w:tcPr>
          <w:p w:rsidR="008E6095" w:rsidRPr="00757CD5" w:rsidRDefault="008E6095" w:rsidP="00FA1958">
            <w:pPr>
              <w:ind w:left="284"/>
              <w:rPr>
                <w:sz w:val="24"/>
                <w:szCs w:val="24"/>
              </w:rPr>
            </w:pPr>
            <w:r w:rsidRPr="00757CD5">
              <w:rPr>
                <w:sz w:val="24"/>
                <w:szCs w:val="24"/>
              </w:rPr>
              <w:t>Gleba średnio ciężka do ciężkiej</w:t>
            </w:r>
            <w:r w:rsidRPr="00757CD5">
              <w:rPr>
                <w:sz w:val="24"/>
                <w:szCs w:val="24"/>
              </w:rPr>
              <w:br/>
              <w:t>(rzadko obserwowana łamliwość)</w:t>
            </w:r>
          </w:p>
        </w:tc>
        <w:tc>
          <w:tcPr>
            <w:tcW w:w="1936" w:type="dxa"/>
            <w:shd w:val="clear" w:color="auto" w:fill="auto"/>
          </w:tcPr>
          <w:p w:rsidR="008E6095" w:rsidRPr="00757CD5" w:rsidRDefault="008E6095" w:rsidP="00FA1958">
            <w:pPr>
              <w:ind w:left="284"/>
              <w:rPr>
                <w:sz w:val="24"/>
                <w:szCs w:val="24"/>
              </w:rPr>
            </w:pPr>
            <w:r w:rsidRPr="00757CD5">
              <w:rPr>
                <w:sz w:val="24"/>
                <w:szCs w:val="24"/>
              </w:rPr>
              <w:t>2</w:t>
            </w:r>
          </w:p>
        </w:tc>
      </w:tr>
      <w:tr w:rsidR="008E6095" w:rsidRPr="00C41758" w:rsidTr="00FA1958">
        <w:tc>
          <w:tcPr>
            <w:tcW w:w="4106" w:type="dxa"/>
            <w:shd w:val="clear" w:color="auto" w:fill="auto"/>
          </w:tcPr>
          <w:p w:rsidR="008E6095" w:rsidRPr="00757CD5" w:rsidRDefault="008E6095" w:rsidP="00FA1958">
            <w:pPr>
              <w:ind w:left="284"/>
              <w:rPr>
                <w:sz w:val="24"/>
                <w:szCs w:val="24"/>
              </w:rPr>
            </w:pPr>
            <w:r w:rsidRPr="00757CD5">
              <w:rPr>
                <w:sz w:val="24"/>
                <w:szCs w:val="24"/>
              </w:rPr>
              <w:t>Gleba średnio ciężka do ciężkiej</w:t>
            </w:r>
          </w:p>
          <w:p w:rsidR="008E6095" w:rsidRPr="00757CD5" w:rsidRDefault="008E6095" w:rsidP="00FA1958">
            <w:pPr>
              <w:ind w:left="284"/>
              <w:rPr>
                <w:sz w:val="24"/>
                <w:szCs w:val="24"/>
              </w:rPr>
            </w:pPr>
            <w:r w:rsidRPr="00757CD5">
              <w:rPr>
                <w:sz w:val="24"/>
                <w:szCs w:val="24"/>
              </w:rPr>
              <w:t>(często obserwowana łamliwość)</w:t>
            </w:r>
          </w:p>
        </w:tc>
        <w:tc>
          <w:tcPr>
            <w:tcW w:w="1936" w:type="dxa"/>
            <w:shd w:val="clear" w:color="auto" w:fill="auto"/>
          </w:tcPr>
          <w:p w:rsidR="008E6095" w:rsidRPr="00757CD5" w:rsidRDefault="008E6095" w:rsidP="00FA1958">
            <w:pPr>
              <w:ind w:left="284"/>
              <w:rPr>
                <w:sz w:val="24"/>
                <w:szCs w:val="24"/>
              </w:rPr>
            </w:pPr>
            <w:r w:rsidRPr="00757CD5">
              <w:rPr>
                <w:sz w:val="24"/>
                <w:szCs w:val="24"/>
              </w:rPr>
              <w:t>4</w:t>
            </w:r>
          </w:p>
        </w:tc>
      </w:tr>
    </w:tbl>
    <w:p w:rsidR="00F05BEB" w:rsidRDefault="00F05BEB" w:rsidP="008E6095">
      <w:pPr>
        <w:ind w:firstLine="284"/>
        <w:rPr>
          <w:sz w:val="24"/>
          <w:szCs w:val="24"/>
          <w:u w:val="single"/>
        </w:rPr>
      </w:pPr>
    </w:p>
    <w:p w:rsidR="00F05BEB" w:rsidRDefault="00F05BEB" w:rsidP="008E6095">
      <w:pPr>
        <w:ind w:firstLine="284"/>
        <w:rPr>
          <w:sz w:val="24"/>
          <w:szCs w:val="24"/>
          <w:u w:val="single"/>
        </w:rPr>
      </w:pPr>
    </w:p>
    <w:p w:rsidR="00F05BEB" w:rsidRDefault="00F05BEB" w:rsidP="008E6095">
      <w:pPr>
        <w:ind w:firstLine="284"/>
        <w:rPr>
          <w:sz w:val="24"/>
          <w:szCs w:val="24"/>
          <w:u w:val="single"/>
        </w:rPr>
      </w:pPr>
    </w:p>
    <w:p w:rsidR="008E6095" w:rsidRPr="00D97F62" w:rsidRDefault="008E6095" w:rsidP="008E6095">
      <w:pPr>
        <w:ind w:firstLine="284"/>
        <w:rPr>
          <w:sz w:val="24"/>
          <w:szCs w:val="24"/>
          <w:u w:val="single"/>
        </w:rPr>
      </w:pPr>
      <w:r w:rsidRPr="00D97F62">
        <w:rPr>
          <w:sz w:val="24"/>
          <w:szCs w:val="24"/>
          <w:u w:val="single"/>
        </w:rPr>
        <w:lastRenderedPageBreak/>
        <w:t>Pytanie 3</w:t>
      </w:r>
    </w:p>
    <w:p w:rsidR="008E6095" w:rsidRDefault="008E6095" w:rsidP="008E6095">
      <w:pPr>
        <w:ind w:left="284"/>
        <w:rPr>
          <w:sz w:val="24"/>
          <w:szCs w:val="24"/>
        </w:rPr>
      </w:pPr>
      <w:r w:rsidRPr="00C41758">
        <w:rPr>
          <w:sz w:val="24"/>
          <w:szCs w:val="24"/>
        </w:rPr>
        <w:t xml:space="preserve">Określ </w:t>
      </w:r>
      <w:r>
        <w:rPr>
          <w:sz w:val="24"/>
          <w:szCs w:val="24"/>
        </w:rPr>
        <w:t>gęstość zasiewów na wiosnę</w:t>
      </w:r>
    </w:p>
    <w:p w:rsidR="008E6095" w:rsidRPr="00C41758" w:rsidRDefault="008E6095" w:rsidP="008E6095">
      <w:pPr>
        <w:ind w:left="284"/>
        <w:rPr>
          <w:sz w:val="24"/>
          <w:szCs w:val="24"/>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977"/>
        <w:gridCol w:w="2405"/>
      </w:tblGrid>
      <w:tr w:rsidR="008E6095" w:rsidRPr="00C41758" w:rsidTr="00FA1958">
        <w:tc>
          <w:tcPr>
            <w:tcW w:w="3681" w:type="dxa"/>
            <w:shd w:val="clear" w:color="auto" w:fill="ACB9CA"/>
          </w:tcPr>
          <w:p w:rsidR="008E6095" w:rsidRPr="00757CD5" w:rsidRDefault="008E6095" w:rsidP="00FA1958">
            <w:pPr>
              <w:ind w:left="284"/>
              <w:rPr>
                <w:sz w:val="24"/>
                <w:szCs w:val="24"/>
              </w:rPr>
            </w:pPr>
            <w:r w:rsidRPr="00757CD5">
              <w:rPr>
                <w:sz w:val="24"/>
                <w:szCs w:val="24"/>
              </w:rPr>
              <w:t>Gęstość zasiewu</w:t>
            </w:r>
          </w:p>
        </w:tc>
        <w:tc>
          <w:tcPr>
            <w:tcW w:w="2977" w:type="dxa"/>
            <w:shd w:val="clear" w:color="auto" w:fill="ACB9CA"/>
          </w:tcPr>
          <w:p w:rsidR="008E6095" w:rsidRPr="00757CD5" w:rsidRDefault="008E6095" w:rsidP="00FA1958">
            <w:pPr>
              <w:ind w:left="284"/>
              <w:rPr>
                <w:sz w:val="24"/>
                <w:szCs w:val="24"/>
              </w:rPr>
            </w:pPr>
            <w:r w:rsidRPr="00757CD5">
              <w:rPr>
                <w:sz w:val="24"/>
                <w:szCs w:val="24"/>
              </w:rPr>
              <w:t xml:space="preserve">Kryterium opisowe </w:t>
            </w:r>
          </w:p>
        </w:tc>
        <w:tc>
          <w:tcPr>
            <w:tcW w:w="2405" w:type="dxa"/>
            <w:shd w:val="clear" w:color="auto" w:fill="ACB9CA"/>
          </w:tcPr>
          <w:p w:rsidR="008E6095" w:rsidRPr="00757CD5" w:rsidRDefault="008E6095" w:rsidP="00FA1958">
            <w:pPr>
              <w:ind w:left="284"/>
              <w:rPr>
                <w:sz w:val="24"/>
                <w:szCs w:val="24"/>
              </w:rPr>
            </w:pPr>
            <w:r w:rsidRPr="00757CD5">
              <w:rPr>
                <w:sz w:val="24"/>
                <w:szCs w:val="24"/>
              </w:rPr>
              <w:t>Liczba punktów</w:t>
            </w:r>
          </w:p>
        </w:tc>
      </w:tr>
      <w:tr w:rsidR="008E6095" w:rsidRPr="00C41758" w:rsidTr="00FA1958">
        <w:tc>
          <w:tcPr>
            <w:tcW w:w="3681" w:type="dxa"/>
            <w:shd w:val="clear" w:color="auto" w:fill="auto"/>
          </w:tcPr>
          <w:p w:rsidR="008E6095" w:rsidRPr="00757CD5" w:rsidRDefault="008E6095" w:rsidP="00FA1958">
            <w:pPr>
              <w:ind w:left="284"/>
              <w:rPr>
                <w:sz w:val="24"/>
                <w:szCs w:val="24"/>
              </w:rPr>
            </w:pPr>
            <w:r w:rsidRPr="00757CD5">
              <w:rPr>
                <w:sz w:val="24"/>
                <w:szCs w:val="24"/>
              </w:rPr>
              <w:t>Mała gęstość</w:t>
            </w:r>
          </w:p>
        </w:tc>
        <w:tc>
          <w:tcPr>
            <w:tcW w:w="2977" w:type="dxa"/>
            <w:shd w:val="clear" w:color="auto" w:fill="auto"/>
          </w:tcPr>
          <w:p w:rsidR="008E6095" w:rsidRPr="00757CD5" w:rsidRDefault="008E6095" w:rsidP="00FA1958">
            <w:pPr>
              <w:ind w:left="284"/>
              <w:rPr>
                <w:sz w:val="24"/>
                <w:szCs w:val="24"/>
              </w:rPr>
            </w:pPr>
            <w:r w:rsidRPr="00757CD5">
              <w:rPr>
                <w:sz w:val="24"/>
                <w:szCs w:val="24"/>
              </w:rPr>
              <w:t>Do 350 kłosów/m2</w:t>
            </w:r>
          </w:p>
        </w:tc>
        <w:tc>
          <w:tcPr>
            <w:tcW w:w="2405" w:type="dxa"/>
            <w:shd w:val="clear" w:color="auto" w:fill="auto"/>
          </w:tcPr>
          <w:p w:rsidR="008E6095" w:rsidRPr="00757CD5" w:rsidRDefault="008E6095" w:rsidP="00FA1958">
            <w:pPr>
              <w:ind w:left="284"/>
              <w:rPr>
                <w:sz w:val="24"/>
                <w:szCs w:val="24"/>
              </w:rPr>
            </w:pPr>
            <w:r w:rsidRPr="00757CD5">
              <w:rPr>
                <w:sz w:val="24"/>
                <w:szCs w:val="24"/>
              </w:rPr>
              <w:t>1</w:t>
            </w:r>
          </w:p>
        </w:tc>
      </w:tr>
      <w:tr w:rsidR="008E6095" w:rsidRPr="00C41758" w:rsidTr="00FA1958">
        <w:tc>
          <w:tcPr>
            <w:tcW w:w="3681" w:type="dxa"/>
            <w:shd w:val="clear" w:color="auto" w:fill="auto"/>
          </w:tcPr>
          <w:p w:rsidR="008E6095" w:rsidRPr="00757CD5" w:rsidRDefault="008E6095" w:rsidP="00FA1958">
            <w:pPr>
              <w:ind w:left="284"/>
              <w:rPr>
                <w:sz w:val="24"/>
                <w:szCs w:val="24"/>
              </w:rPr>
            </w:pPr>
            <w:r w:rsidRPr="00757CD5">
              <w:rPr>
                <w:sz w:val="24"/>
                <w:szCs w:val="24"/>
              </w:rPr>
              <w:t>Średnia gęstość</w:t>
            </w:r>
          </w:p>
        </w:tc>
        <w:tc>
          <w:tcPr>
            <w:tcW w:w="2977" w:type="dxa"/>
            <w:shd w:val="clear" w:color="auto" w:fill="auto"/>
          </w:tcPr>
          <w:p w:rsidR="008E6095" w:rsidRPr="00757CD5" w:rsidRDefault="008E6095" w:rsidP="00FA1958">
            <w:pPr>
              <w:ind w:left="284"/>
              <w:rPr>
                <w:sz w:val="24"/>
                <w:szCs w:val="24"/>
              </w:rPr>
            </w:pPr>
            <w:r w:rsidRPr="00757CD5">
              <w:rPr>
                <w:sz w:val="24"/>
                <w:szCs w:val="24"/>
              </w:rPr>
              <w:t>351 - 450 kłosów/m2</w:t>
            </w:r>
          </w:p>
        </w:tc>
        <w:tc>
          <w:tcPr>
            <w:tcW w:w="2405" w:type="dxa"/>
            <w:shd w:val="clear" w:color="auto" w:fill="auto"/>
          </w:tcPr>
          <w:p w:rsidR="008E6095" w:rsidRPr="00757CD5" w:rsidRDefault="008E6095" w:rsidP="00FA1958">
            <w:pPr>
              <w:ind w:left="284"/>
              <w:rPr>
                <w:sz w:val="24"/>
                <w:szCs w:val="24"/>
              </w:rPr>
            </w:pPr>
            <w:r w:rsidRPr="00757CD5">
              <w:rPr>
                <w:sz w:val="24"/>
                <w:szCs w:val="24"/>
              </w:rPr>
              <w:t>2</w:t>
            </w:r>
          </w:p>
        </w:tc>
      </w:tr>
      <w:tr w:rsidR="008E6095" w:rsidRPr="00C41758" w:rsidTr="00FA1958">
        <w:tc>
          <w:tcPr>
            <w:tcW w:w="3681" w:type="dxa"/>
            <w:shd w:val="clear" w:color="auto" w:fill="auto"/>
          </w:tcPr>
          <w:p w:rsidR="008E6095" w:rsidRPr="00757CD5" w:rsidRDefault="008E6095" w:rsidP="00FA1958">
            <w:pPr>
              <w:ind w:left="284"/>
              <w:rPr>
                <w:sz w:val="24"/>
                <w:szCs w:val="24"/>
              </w:rPr>
            </w:pPr>
            <w:r w:rsidRPr="00757CD5">
              <w:rPr>
                <w:sz w:val="24"/>
                <w:szCs w:val="24"/>
              </w:rPr>
              <w:t>Duża gęstość lub nadmierna nawożenia azotem</w:t>
            </w:r>
          </w:p>
        </w:tc>
        <w:tc>
          <w:tcPr>
            <w:tcW w:w="2977" w:type="dxa"/>
            <w:shd w:val="clear" w:color="auto" w:fill="auto"/>
          </w:tcPr>
          <w:p w:rsidR="008E6095" w:rsidRPr="00757CD5" w:rsidRDefault="008E6095" w:rsidP="00FA1958">
            <w:pPr>
              <w:ind w:left="284"/>
              <w:rPr>
                <w:sz w:val="24"/>
                <w:szCs w:val="24"/>
              </w:rPr>
            </w:pPr>
            <w:r w:rsidRPr="00757CD5">
              <w:rPr>
                <w:sz w:val="24"/>
                <w:szCs w:val="24"/>
              </w:rPr>
              <w:t>Powyżej 500 kłosów/m2</w:t>
            </w:r>
          </w:p>
        </w:tc>
        <w:tc>
          <w:tcPr>
            <w:tcW w:w="2405" w:type="dxa"/>
            <w:shd w:val="clear" w:color="auto" w:fill="auto"/>
          </w:tcPr>
          <w:p w:rsidR="008E6095" w:rsidRPr="00757CD5" w:rsidRDefault="008E6095" w:rsidP="00FA1958">
            <w:pPr>
              <w:ind w:left="284"/>
              <w:rPr>
                <w:sz w:val="24"/>
                <w:szCs w:val="24"/>
              </w:rPr>
            </w:pPr>
            <w:r w:rsidRPr="00757CD5">
              <w:rPr>
                <w:sz w:val="24"/>
                <w:szCs w:val="24"/>
              </w:rPr>
              <w:t>4</w:t>
            </w:r>
          </w:p>
        </w:tc>
      </w:tr>
    </w:tbl>
    <w:p w:rsidR="008E6095" w:rsidRPr="00C41758" w:rsidRDefault="008E6095" w:rsidP="008E6095">
      <w:pPr>
        <w:ind w:left="284"/>
        <w:rPr>
          <w:sz w:val="24"/>
          <w:szCs w:val="24"/>
        </w:rPr>
      </w:pPr>
    </w:p>
    <w:p w:rsidR="008E6095" w:rsidRPr="00D97F62" w:rsidRDefault="008E6095" w:rsidP="008E6095">
      <w:pPr>
        <w:ind w:left="284"/>
        <w:rPr>
          <w:sz w:val="24"/>
          <w:szCs w:val="24"/>
          <w:u w:val="single"/>
        </w:rPr>
      </w:pPr>
      <w:r w:rsidRPr="00D97F62">
        <w:rPr>
          <w:sz w:val="24"/>
          <w:szCs w:val="24"/>
          <w:u w:val="single"/>
        </w:rPr>
        <w:t>Pytanie 4</w:t>
      </w:r>
    </w:p>
    <w:p w:rsidR="008E6095" w:rsidRDefault="008E6095" w:rsidP="008E6095">
      <w:pPr>
        <w:ind w:left="284"/>
        <w:rPr>
          <w:sz w:val="24"/>
          <w:szCs w:val="24"/>
        </w:rPr>
      </w:pPr>
      <w:r>
        <w:rPr>
          <w:sz w:val="24"/>
          <w:szCs w:val="24"/>
        </w:rPr>
        <w:t>Określ pogodę w okresie zimowym</w:t>
      </w:r>
      <w:r w:rsidRPr="00C41758">
        <w:rPr>
          <w:sz w:val="24"/>
          <w:szCs w:val="24"/>
        </w:rPr>
        <w:t>.</w:t>
      </w:r>
    </w:p>
    <w:p w:rsidR="008E6095" w:rsidRPr="00C41758" w:rsidRDefault="008E6095" w:rsidP="008E6095">
      <w:pPr>
        <w:ind w:left="284"/>
        <w:rPr>
          <w:sz w:val="24"/>
          <w:szCs w:val="24"/>
        </w:rPr>
      </w:pPr>
    </w:p>
    <w:tbl>
      <w:tblPr>
        <w:tblW w:w="7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021"/>
      </w:tblGrid>
      <w:tr w:rsidR="008E6095" w:rsidRPr="00C41758" w:rsidTr="00FA1958">
        <w:tc>
          <w:tcPr>
            <w:tcW w:w="4248" w:type="dxa"/>
            <w:shd w:val="clear" w:color="auto" w:fill="ACB9CA"/>
          </w:tcPr>
          <w:p w:rsidR="008E6095" w:rsidRPr="00757CD5" w:rsidRDefault="008E6095" w:rsidP="00FA1958">
            <w:pPr>
              <w:ind w:left="284"/>
              <w:rPr>
                <w:sz w:val="24"/>
                <w:szCs w:val="24"/>
              </w:rPr>
            </w:pPr>
            <w:r w:rsidRPr="00757CD5">
              <w:rPr>
                <w:sz w:val="24"/>
                <w:szCs w:val="24"/>
              </w:rPr>
              <w:t>Pogoda</w:t>
            </w:r>
          </w:p>
        </w:tc>
        <w:tc>
          <w:tcPr>
            <w:tcW w:w="3021" w:type="dxa"/>
            <w:shd w:val="clear" w:color="auto" w:fill="ACB9CA"/>
          </w:tcPr>
          <w:p w:rsidR="008E6095" w:rsidRPr="00757CD5" w:rsidRDefault="008E6095" w:rsidP="00FA1958">
            <w:pPr>
              <w:ind w:left="284"/>
              <w:rPr>
                <w:sz w:val="24"/>
                <w:szCs w:val="24"/>
              </w:rPr>
            </w:pPr>
            <w:r w:rsidRPr="00757CD5">
              <w:rPr>
                <w:sz w:val="24"/>
                <w:szCs w:val="24"/>
              </w:rPr>
              <w:t>Liczba punktów</w:t>
            </w:r>
          </w:p>
        </w:tc>
      </w:tr>
      <w:tr w:rsidR="008E6095" w:rsidRPr="00C41758" w:rsidTr="00FA1958">
        <w:tc>
          <w:tcPr>
            <w:tcW w:w="4248" w:type="dxa"/>
            <w:shd w:val="clear" w:color="auto" w:fill="auto"/>
          </w:tcPr>
          <w:p w:rsidR="008E6095" w:rsidRPr="00757CD5" w:rsidRDefault="008E6095" w:rsidP="00FA1958">
            <w:pPr>
              <w:ind w:left="284"/>
              <w:rPr>
                <w:sz w:val="24"/>
                <w:szCs w:val="24"/>
              </w:rPr>
            </w:pPr>
            <w:r w:rsidRPr="00757CD5">
              <w:rPr>
                <w:sz w:val="24"/>
                <w:szCs w:val="24"/>
              </w:rPr>
              <w:t>Długa, ciężka zima</w:t>
            </w:r>
          </w:p>
        </w:tc>
        <w:tc>
          <w:tcPr>
            <w:tcW w:w="3021" w:type="dxa"/>
            <w:shd w:val="clear" w:color="auto" w:fill="auto"/>
          </w:tcPr>
          <w:p w:rsidR="008E6095" w:rsidRPr="00757CD5" w:rsidRDefault="008E6095" w:rsidP="00FA1958">
            <w:pPr>
              <w:ind w:left="284"/>
              <w:rPr>
                <w:sz w:val="24"/>
                <w:szCs w:val="24"/>
              </w:rPr>
            </w:pPr>
            <w:r w:rsidRPr="00757CD5">
              <w:rPr>
                <w:sz w:val="24"/>
                <w:szCs w:val="24"/>
              </w:rPr>
              <w:t>1</w:t>
            </w:r>
          </w:p>
        </w:tc>
      </w:tr>
      <w:tr w:rsidR="008E6095" w:rsidRPr="00C41758" w:rsidTr="00FA1958">
        <w:tc>
          <w:tcPr>
            <w:tcW w:w="4248" w:type="dxa"/>
            <w:shd w:val="clear" w:color="auto" w:fill="auto"/>
          </w:tcPr>
          <w:p w:rsidR="008E6095" w:rsidRPr="00757CD5" w:rsidRDefault="008E6095" w:rsidP="00FA1958">
            <w:pPr>
              <w:ind w:left="284"/>
              <w:rPr>
                <w:sz w:val="24"/>
                <w:szCs w:val="24"/>
              </w:rPr>
            </w:pPr>
            <w:r w:rsidRPr="00757CD5">
              <w:rPr>
                <w:sz w:val="24"/>
                <w:szCs w:val="24"/>
              </w:rPr>
              <w:t>Przeciętna zima</w:t>
            </w:r>
          </w:p>
        </w:tc>
        <w:tc>
          <w:tcPr>
            <w:tcW w:w="3021" w:type="dxa"/>
            <w:shd w:val="clear" w:color="auto" w:fill="auto"/>
          </w:tcPr>
          <w:p w:rsidR="008E6095" w:rsidRPr="00757CD5" w:rsidRDefault="008E6095" w:rsidP="00FA1958">
            <w:pPr>
              <w:ind w:left="284"/>
              <w:rPr>
                <w:sz w:val="24"/>
                <w:szCs w:val="24"/>
              </w:rPr>
            </w:pPr>
            <w:r w:rsidRPr="00757CD5">
              <w:rPr>
                <w:sz w:val="24"/>
                <w:szCs w:val="24"/>
              </w:rPr>
              <w:t>2</w:t>
            </w:r>
          </w:p>
        </w:tc>
      </w:tr>
      <w:tr w:rsidR="008E6095" w:rsidRPr="00C41758" w:rsidTr="00FA1958">
        <w:tc>
          <w:tcPr>
            <w:tcW w:w="4248" w:type="dxa"/>
            <w:shd w:val="clear" w:color="auto" w:fill="auto"/>
          </w:tcPr>
          <w:p w:rsidR="008E6095" w:rsidRPr="00757CD5" w:rsidRDefault="008E6095" w:rsidP="00FA1958">
            <w:pPr>
              <w:ind w:left="284"/>
              <w:rPr>
                <w:sz w:val="24"/>
                <w:szCs w:val="24"/>
              </w:rPr>
            </w:pPr>
            <w:r w:rsidRPr="00757CD5">
              <w:rPr>
                <w:sz w:val="24"/>
                <w:szCs w:val="24"/>
              </w:rPr>
              <w:t>Łagodna, wilgotna zima</w:t>
            </w:r>
          </w:p>
        </w:tc>
        <w:tc>
          <w:tcPr>
            <w:tcW w:w="3021" w:type="dxa"/>
            <w:shd w:val="clear" w:color="auto" w:fill="auto"/>
          </w:tcPr>
          <w:p w:rsidR="008E6095" w:rsidRPr="00757CD5" w:rsidRDefault="008E6095" w:rsidP="00FA1958">
            <w:pPr>
              <w:ind w:left="284"/>
              <w:rPr>
                <w:sz w:val="24"/>
                <w:szCs w:val="24"/>
              </w:rPr>
            </w:pPr>
            <w:r w:rsidRPr="00757CD5">
              <w:rPr>
                <w:sz w:val="24"/>
                <w:szCs w:val="24"/>
              </w:rPr>
              <w:t>4</w:t>
            </w:r>
          </w:p>
        </w:tc>
      </w:tr>
    </w:tbl>
    <w:p w:rsidR="008E6095" w:rsidRPr="00C41758" w:rsidRDefault="008E6095" w:rsidP="008E6095">
      <w:pPr>
        <w:ind w:left="284"/>
        <w:rPr>
          <w:sz w:val="24"/>
          <w:szCs w:val="24"/>
        </w:rPr>
      </w:pPr>
    </w:p>
    <w:p w:rsidR="008E6095" w:rsidRPr="00D97F62" w:rsidRDefault="008E6095" w:rsidP="008E6095">
      <w:pPr>
        <w:ind w:left="284"/>
        <w:rPr>
          <w:sz w:val="24"/>
          <w:szCs w:val="24"/>
          <w:u w:val="single"/>
        </w:rPr>
      </w:pPr>
      <w:r w:rsidRPr="00D97F62">
        <w:rPr>
          <w:sz w:val="24"/>
          <w:szCs w:val="24"/>
          <w:u w:val="single"/>
        </w:rPr>
        <w:t>Pytanie 5</w:t>
      </w:r>
    </w:p>
    <w:p w:rsidR="008E6095" w:rsidRDefault="008E6095" w:rsidP="008E6095">
      <w:pPr>
        <w:ind w:left="284"/>
        <w:rPr>
          <w:sz w:val="24"/>
          <w:szCs w:val="24"/>
        </w:rPr>
      </w:pPr>
      <w:r w:rsidRPr="00C41758">
        <w:rPr>
          <w:sz w:val="24"/>
          <w:szCs w:val="24"/>
        </w:rPr>
        <w:t>Okre</w:t>
      </w:r>
      <w:r>
        <w:rPr>
          <w:sz w:val="24"/>
          <w:szCs w:val="24"/>
        </w:rPr>
        <w:t>śl przedplon</w:t>
      </w:r>
    </w:p>
    <w:p w:rsidR="008E6095" w:rsidRPr="00C41758" w:rsidRDefault="008E6095" w:rsidP="008E6095">
      <w:pPr>
        <w:ind w:left="284"/>
        <w:rPr>
          <w:sz w:val="24"/>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637"/>
        <w:gridCol w:w="2404"/>
      </w:tblGrid>
      <w:tr w:rsidR="008E6095" w:rsidRPr="00C41758" w:rsidTr="00FA1958">
        <w:tc>
          <w:tcPr>
            <w:tcW w:w="3021" w:type="dxa"/>
            <w:shd w:val="clear" w:color="auto" w:fill="ACB9CA"/>
          </w:tcPr>
          <w:p w:rsidR="008E6095" w:rsidRPr="00757CD5" w:rsidRDefault="008E6095" w:rsidP="00FA1958">
            <w:pPr>
              <w:ind w:left="284"/>
              <w:rPr>
                <w:sz w:val="24"/>
                <w:szCs w:val="24"/>
              </w:rPr>
            </w:pPr>
            <w:r w:rsidRPr="00757CD5">
              <w:rPr>
                <w:sz w:val="24"/>
                <w:szCs w:val="24"/>
              </w:rPr>
              <w:t>Przedplon</w:t>
            </w:r>
          </w:p>
        </w:tc>
        <w:tc>
          <w:tcPr>
            <w:tcW w:w="3637" w:type="dxa"/>
            <w:shd w:val="clear" w:color="auto" w:fill="ACB9CA"/>
          </w:tcPr>
          <w:p w:rsidR="008E6095" w:rsidRPr="00757CD5" w:rsidRDefault="008E6095" w:rsidP="00FA1958">
            <w:pPr>
              <w:ind w:left="284"/>
              <w:rPr>
                <w:sz w:val="24"/>
                <w:szCs w:val="24"/>
              </w:rPr>
            </w:pPr>
            <w:r w:rsidRPr="00757CD5">
              <w:rPr>
                <w:sz w:val="24"/>
                <w:szCs w:val="24"/>
              </w:rPr>
              <w:t>Kryterium opisowe</w:t>
            </w:r>
          </w:p>
        </w:tc>
        <w:tc>
          <w:tcPr>
            <w:tcW w:w="2404" w:type="dxa"/>
            <w:shd w:val="clear" w:color="auto" w:fill="ACB9CA"/>
          </w:tcPr>
          <w:p w:rsidR="008E6095" w:rsidRPr="00757CD5" w:rsidRDefault="008E6095" w:rsidP="00FA1958">
            <w:pPr>
              <w:ind w:left="284"/>
              <w:rPr>
                <w:sz w:val="24"/>
                <w:szCs w:val="24"/>
              </w:rPr>
            </w:pPr>
            <w:r w:rsidRPr="00757CD5">
              <w:rPr>
                <w:sz w:val="24"/>
                <w:szCs w:val="24"/>
              </w:rPr>
              <w:t>Liczba punktów</w:t>
            </w:r>
          </w:p>
        </w:tc>
      </w:tr>
      <w:tr w:rsidR="008E6095" w:rsidRPr="00C41758" w:rsidTr="00FA1958">
        <w:tc>
          <w:tcPr>
            <w:tcW w:w="3021" w:type="dxa"/>
            <w:shd w:val="clear" w:color="auto" w:fill="auto"/>
          </w:tcPr>
          <w:p w:rsidR="008E6095" w:rsidRPr="00757CD5" w:rsidRDefault="008E6095" w:rsidP="00FA1958">
            <w:pPr>
              <w:ind w:left="284"/>
              <w:rPr>
                <w:sz w:val="24"/>
                <w:szCs w:val="24"/>
              </w:rPr>
            </w:pPr>
            <w:r w:rsidRPr="00757CD5">
              <w:rPr>
                <w:sz w:val="24"/>
                <w:szCs w:val="24"/>
              </w:rPr>
              <w:t>Dwa przedplony odchwaszczające</w:t>
            </w:r>
          </w:p>
        </w:tc>
        <w:tc>
          <w:tcPr>
            <w:tcW w:w="3637" w:type="dxa"/>
            <w:shd w:val="clear" w:color="auto" w:fill="auto"/>
          </w:tcPr>
          <w:p w:rsidR="008E6095" w:rsidRPr="00757CD5" w:rsidRDefault="008E6095" w:rsidP="00FA1958">
            <w:pPr>
              <w:ind w:left="284"/>
              <w:rPr>
                <w:sz w:val="24"/>
                <w:szCs w:val="24"/>
              </w:rPr>
            </w:pPr>
            <w:r w:rsidRPr="00757CD5">
              <w:rPr>
                <w:sz w:val="24"/>
                <w:szCs w:val="24"/>
              </w:rPr>
              <w:t>Okopowe, kukurydza, koniczyna z trawami, owies</w:t>
            </w:r>
          </w:p>
        </w:tc>
        <w:tc>
          <w:tcPr>
            <w:tcW w:w="2404" w:type="dxa"/>
            <w:shd w:val="clear" w:color="auto" w:fill="auto"/>
          </w:tcPr>
          <w:p w:rsidR="008E6095" w:rsidRPr="00757CD5" w:rsidRDefault="008E6095" w:rsidP="00FA1958">
            <w:pPr>
              <w:ind w:left="284"/>
              <w:rPr>
                <w:sz w:val="24"/>
                <w:szCs w:val="24"/>
              </w:rPr>
            </w:pPr>
            <w:r w:rsidRPr="00757CD5">
              <w:rPr>
                <w:sz w:val="24"/>
                <w:szCs w:val="24"/>
              </w:rPr>
              <w:t>1</w:t>
            </w:r>
          </w:p>
        </w:tc>
      </w:tr>
      <w:tr w:rsidR="008E6095" w:rsidRPr="00C41758" w:rsidTr="00FA1958">
        <w:tc>
          <w:tcPr>
            <w:tcW w:w="3021" w:type="dxa"/>
            <w:shd w:val="clear" w:color="auto" w:fill="auto"/>
          </w:tcPr>
          <w:p w:rsidR="008E6095" w:rsidRPr="00757CD5" w:rsidRDefault="008E6095" w:rsidP="00FA1958">
            <w:pPr>
              <w:ind w:left="284"/>
              <w:rPr>
                <w:sz w:val="24"/>
                <w:szCs w:val="24"/>
              </w:rPr>
            </w:pPr>
            <w:r w:rsidRPr="00757CD5">
              <w:rPr>
                <w:sz w:val="24"/>
                <w:szCs w:val="24"/>
              </w:rPr>
              <w:t>Jeden przedplon odchwaszczający</w:t>
            </w:r>
          </w:p>
        </w:tc>
        <w:tc>
          <w:tcPr>
            <w:tcW w:w="3637" w:type="dxa"/>
            <w:shd w:val="clear" w:color="auto" w:fill="auto"/>
          </w:tcPr>
          <w:p w:rsidR="008E6095" w:rsidRPr="00757CD5" w:rsidRDefault="008E6095" w:rsidP="00FA1958">
            <w:pPr>
              <w:ind w:left="284"/>
              <w:rPr>
                <w:sz w:val="24"/>
                <w:szCs w:val="24"/>
              </w:rPr>
            </w:pPr>
            <w:r w:rsidRPr="00757CD5">
              <w:rPr>
                <w:sz w:val="24"/>
                <w:szCs w:val="24"/>
              </w:rPr>
              <w:t>Okopowe, kukurydza, koniczyna z trawami, owies</w:t>
            </w:r>
          </w:p>
        </w:tc>
        <w:tc>
          <w:tcPr>
            <w:tcW w:w="2404" w:type="dxa"/>
            <w:shd w:val="clear" w:color="auto" w:fill="auto"/>
          </w:tcPr>
          <w:p w:rsidR="008E6095" w:rsidRPr="00757CD5" w:rsidRDefault="008E6095" w:rsidP="00FA1958">
            <w:pPr>
              <w:ind w:left="284"/>
              <w:rPr>
                <w:sz w:val="24"/>
                <w:szCs w:val="24"/>
              </w:rPr>
            </w:pPr>
            <w:r w:rsidRPr="00757CD5">
              <w:rPr>
                <w:sz w:val="24"/>
                <w:szCs w:val="24"/>
              </w:rPr>
              <w:t>5</w:t>
            </w:r>
          </w:p>
        </w:tc>
      </w:tr>
      <w:tr w:rsidR="008E6095" w:rsidRPr="00C41758" w:rsidTr="00FA1958">
        <w:tc>
          <w:tcPr>
            <w:tcW w:w="3021" w:type="dxa"/>
            <w:shd w:val="clear" w:color="auto" w:fill="auto"/>
          </w:tcPr>
          <w:p w:rsidR="008E6095" w:rsidRPr="00757CD5" w:rsidRDefault="008E6095" w:rsidP="00FA1958">
            <w:pPr>
              <w:ind w:left="284"/>
              <w:rPr>
                <w:sz w:val="24"/>
                <w:szCs w:val="24"/>
              </w:rPr>
            </w:pPr>
            <w:r w:rsidRPr="00757CD5">
              <w:rPr>
                <w:sz w:val="24"/>
                <w:szCs w:val="24"/>
              </w:rPr>
              <w:t>Jeden przedplon odchwaszczając</w:t>
            </w:r>
          </w:p>
        </w:tc>
        <w:tc>
          <w:tcPr>
            <w:tcW w:w="3637" w:type="dxa"/>
            <w:shd w:val="clear" w:color="auto" w:fill="auto"/>
          </w:tcPr>
          <w:p w:rsidR="008E6095" w:rsidRPr="00757CD5" w:rsidRDefault="008E6095" w:rsidP="00FA1958">
            <w:pPr>
              <w:ind w:left="284"/>
              <w:rPr>
                <w:sz w:val="24"/>
                <w:szCs w:val="24"/>
              </w:rPr>
            </w:pPr>
            <w:r w:rsidRPr="00757CD5">
              <w:rPr>
                <w:sz w:val="24"/>
                <w:szCs w:val="24"/>
              </w:rPr>
              <w:t>Żyto</w:t>
            </w:r>
          </w:p>
        </w:tc>
        <w:tc>
          <w:tcPr>
            <w:tcW w:w="2404" w:type="dxa"/>
            <w:shd w:val="clear" w:color="auto" w:fill="auto"/>
          </w:tcPr>
          <w:p w:rsidR="008E6095" w:rsidRPr="00757CD5" w:rsidRDefault="008E6095" w:rsidP="00FA1958">
            <w:pPr>
              <w:ind w:left="284"/>
              <w:rPr>
                <w:sz w:val="24"/>
                <w:szCs w:val="24"/>
              </w:rPr>
            </w:pPr>
            <w:r w:rsidRPr="00757CD5">
              <w:rPr>
                <w:sz w:val="24"/>
                <w:szCs w:val="24"/>
              </w:rPr>
              <w:t>6</w:t>
            </w:r>
          </w:p>
        </w:tc>
      </w:tr>
      <w:tr w:rsidR="008E6095" w:rsidRPr="00C41758" w:rsidTr="00FA1958">
        <w:tc>
          <w:tcPr>
            <w:tcW w:w="3021" w:type="dxa"/>
            <w:shd w:val="clear" w:color="auto" w:fill="auto"/>
          </w:tcPr>
          <w:p w:rsidR="008E6095" w:rsidRDefault="008E6095" w:rsidP="00FA1958">
            <w:r w:rsidRPr="00757CD5">
              <w:rPr>
                <w:sz w:val="24"/>
                <w:szCs w:val="24"/>
              </w:rPr>
              <w:t xml:space="preserve">    Przedplon</w:t>
            </w:r>
          </w:p>
        </w:tc>
        <w:tc>
          <w:tcPr>
            <w:tcW w:w="3637" w:type="dxa"/>
            <w:shd w:val="clear" w:color="auto" w:fill="auto"/>
          </w:tcPr>
          <w:p w:rsidR="008E6095" w:rsidRPr="00757CD5" w:rsidRDefault="008E6095" w:rsidP="00FA1958">
            <w:pPr>
              <w:ind w:left="284"/>
              <w:rPr>
                <w:sz w:val="24"/>
                <w:szCs w:val="24"/>
              </w:rPr>
            </w:pPr>
            <w:r w:rsidRPr="00757CD5">
              <w:rPr>
                <w:sz w:val="24"/>
                <w:szCs w:val="24"/>
              </w:rPr>
              <w:t>Dużo perzu lub samosiewy jęczmienia i pszenicy</w:t>
            </w:r>
          </w:p>
        </w:tc>
        <w:tc>
          <w:tcPr>
            <w:tcW w:w="2404" w:type="dxa"/>
            <w:shd w:val="clear" w:color="auto" w:fill="auto"/>
          </w:tcPr>
          <w:p w:rsidR="008E6095" w:rsidRPr="00757CD5" w:rsidRDefault="008E6095" w:rsidP="00FA1958">
            <w:pPr>
              <w:ind w:left="284"/>
              <w:rPr>
                <w:sz w:val="24"/>
                <w:szCs w:val="24"/>
              </w:rPr>
            </w:pPr>
            <w:r w:rsidRPr="00757CD5">
              <w:rPr>
                <w:sz w:val="24"/>
                <w:szCs w:val="24"/>
              </w:rPr>
              <w:t>7</w:t>
            </w:r>
          </w:p>
        </w:tc>
      </w:tr>
      <w:tr w:rsidR="008E6095" w:rsidRPr="00C41758" w:rsidTr="00FA1958">
        <w:tc>
          <w:tcPr>
            <w:tcW w:w="3021" w:type="dxa"/>
            <w:shd w:val="clear" w:color="auto" w:fill="auto"/>
          </w:tcPr>
          <w:p w:rsidR="008E6095" w:rsidRDefault="008E6095" w:rsidP="00FA1958">
            <w:r w:rsidRPr="00757CD5">
              <w:rPr>
                <w:sz w:val="24"/>
                <w:szCs w:val="24"/>
              </w:rPr>
              <w:t xml:space="preserve">    Przedplon</w:t>
            </w:r>
          </w:p>
        </w:tc>
        <w:tc>
          <w:tcPr>
            <w:tcW w:w="3637" w:type="dxa"/>
            <w:shd w:val="clear" w:color="auto" w:fill="auto"/>
          </w:tcPr>
          <w:p w:rsidR="008E6095" w:rsidRPr="00757CD5" w:rsidRDefault="008E6095" w:rsidP="00FA1958">
            <w:pPr>
              <w:ind w:left="284"/>
              <w:rPr>
                <w:sz w:val="24"/>
                <w:szCs w:val="24"/>
              </w:rPr>
            </w:pPr>
            <w:r w:rsidRPr="00757CD5">
              <w:rPr>
                <w:sz w:val="24"/>
                <w:szCs w:val="24"/>
              </w:rPr>
              <w:t>Pszenica lub jęczmień</w:t>
            </w:r>
          </w:p>
        </w:tc>
        <w:tc>
          <w:tcPr>
            <w:tcW w:w="2404" w:type="dxa"/>
            <w:shd w:val="clear" w:color="auto" w:fill="auto"/>
          </w:tcPr>
          <w:p w:rsidR="008E6095" w:rsidRPr="00757CD5" w:rsidRDefault="008E6095" w:rsidP="00FA1958">
            <w:pPr>
              <w:ind w:left="284"/>
              <w:rPr>
                <w:sz w:val="24"/>
                <w:szCs w:val="24"/>
              </w:rPr>
            </w:pPr>
            <w:r w:rsidRPr="00757CD5">
              <w:rPr>
                <w:sz w:val="24"/>
                <w:szCs w:val="24"/>
              </w:rPr>
              <w:t>8</w:t>
            </w:r>
          </w:p>
        </w:tc>
      </w:tr>
    </w:tbl>
    <w:p w:rsidR="008E6095" w:rsidRDefault="008E6095" w:rsidP="008E6095">
      <w:pPr>
        <w:ind w:left="284"/>
        <w:rPr>
          <w:sz w:val="24"/>
          <w:szCs w:val="24"/>
        </w:rPr>
      </w:pPr>
    </w:p>
    <w:p w:rsidR="008E6095" w:rsidRPr="00D97F62" w:rsidRDefault="008E6095" w:rsidP="008E6095">
      <w:pPr>
        <w:ind w:left="284"/>
        <w:rPr>
          <w:sz w:val="24"/>
          <w:szCs w:val="24"/>
          <w:u w:val="single"/>
        </w:rPr>
      </w:pPr>
      <w:r w:rsidRPr="00D97F62">
        <w:rPr>
          <w:sz w:val="24"/>
          <w:szCs w:val="24"/>
          <w:u w:val="single"/>
        </w:rPr>
        <w:t xml:space="preserve">Pytanie 6 </w:t>
      </w:r>
    </w:p>
    <w:p w:rsidR="008E6095" w:rsidRDefault="008E6095" w:rsidP="008E6095">
      <w:pPr>
        <w:ind w:left="284"/>
        <w:rPr>
          <w:sz w:val="24"/>
          <w:szCs w:val="24"/>
        </w:rPr>
      </w:pPr>
      <w:r w:rsidRPr="00C41758">
        <w:rPr>
          <w:sz w:val="24"/>
          <w:szCs w:val="24"/>
        </w:rPr>
        <w:t>Podatność odmian pszenicy jarej i pszenicy ozimej</w:t>
      </w:r>
      <w:r>
        <w:rPr>
          <w:sz w:val="24"/>
          <w:szCs w:val="24"/>
        </w:rPr>
        <w:t xml:space="preserve"> – należy stworzyć pola wyboru – roślina i odmiana</w:t>
      </w:r>
      <w:r w:rsidRPr="00C41758">
        <w:rPr>
          <w:sz w:val="24"/>
          <w:szCs w:val="24"/>
        </w:rPr>
        <w:t>. Rolnika powinien mieć możliwość wybrania odmiany z listy, lub dopisania odmiany z własną ocena odporności.</w:t>
      </w:r>
      <w:r>
        <w:rPr>
          <w:sz w:val="24"/>
          <w:szCs w:val="24"/>
        </w:rPr>
        <w:t xml:space="preserve"> Dla każdej odmiany jest przypisana liczba punktów podatności w skali od 1; 3 lub 4 – tabelę z listą odmian przekaże zamawiający.</w:t>
      </w:r>
    </w:p>
    <w:p w:rsidR="008E6095" w:rsidRPr="00C41758" w:rsidRDefault="008E6095" w:rsidP="008E6095">
      <w:pPr>
        <w:ind w:left="284"/>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8E6095" w:rsidRPr="00C41758" w:rsidTr="00FA1958">
        <w:tc>
          <w:tcPr>
            <w:tcW w:w="3020" w:type="dxa"/>
            <w:shd w:val="clear" w:color="auto" w:fill="ACB9CA"/>
          </w:tcPr>
          <w:p w:rsidR="008E6095" w:rsidRPr="00757CD5" w:rsidRDefault="008E6095" w:rsidP="00FA1958">
            <w:pPr>
              <w:ind w:left="284"/>
              <w:rPr>
                <w:sz w:val="24"/>
                <w:szCs w:val="24"/>
              </w:rPr>
            </w:pPr>
            <w:r w:rsidRPr="00757CD5">
              <w:rPr>
                <w:sz w:val="24"/>
                <w:szCs w:val="24"/>
              </w:rPr>
              <w:t>Roślina</w:t>
            </w:r>
          </w:p>
        </w:tc>
        <w:tc>
          <w:tcPr>
            <w:tcW w:w="3021" w:type="dxa"/>
            <w:shd w:val="clear" w:color="auto" w:fill="ACB9CA"/>
          </w:tcPr>
          <w:p w:rsidR="008E6095" w:rsidRPr="00757CD5" w:rsidRDefault="008E6095" w:rsidP="00FA1958">
            <w:pPr>
              <w:ind w:left="284"/>
              <w:rPr>
                <w:sz w:val="24"/>
                <w:szCs w:val="24"/>
              </w:rPr>
            </w:pPr>
            <w:r w:rsidRPr="00757CD5">
              <w:rPr>
                <w:sz w:val="24"/>
                <w:szCs w:val="24"/>
              </w:rPr>
              <w:t>Odmiana</w:t>
            </w:r>
          </w:p>
        </w:tc>
        <w:tc>
          <w:tcPr>
            <w:tcW w:w="3021" w:type="dxa"/>
            <w:shd w:val="clear" w:color="auto" w:fill="ACB9CA"/>
          </w:tcPr>
          <w:p w:rsidR="008E6095" w:rsidRPr="00757CD5" w:rsidRDefault="008E6095" w:rsidP="00FA1958">
            <w:pPr>
              <w:ind w:left="284"/>
              <w:rPr>
                <w:sz w:val="24"/>
                <w:szCs w:val="24"/>
              </w:rPr>
            </w:pPr>
            <w:r w:rsidRPr="00757CD5">
              <w:rPr>
                <w:sz w:val="24"/>
                <w:szCs w:val="24"/>
              </w:rPr>
              <w:t>Liczba punktów - podatność</w:t>
            </w:r>
          </w:p>
        </w:tc>
      </w:tr>
      <w:tr w:rsidR="008E6095" w:rsidRPr="00C41758" w:rsidTr="00FA1958">
        <w:tc>
          <w:tcPr>
            <w:tcW w:w="3020" w:type="dxa"/>
            <w:shd w:val="clear" w:color="auto" w:fill="auto"/>
          </w:tcPr>
          <w:p w:rsidR="008E6095" w:rsidRPr="00757CD5" w:rsidRDefault="008E6095" w:rsidP="00FA1958">
            <w:pPr>
              <w:ind w:left="284"/>
              <w:rPr>
                <w:sz w:val="24"/>
                <w:szCs w:val="24"/>
              </w:rPr>
            </w:pPr>
            <w:r w:rsidRPr="00757CD5">
              <w:rPr>
                <w:sz w:val="24"/>
                <w:szCs w:val="24"/>
              </w:rPr>
              <w:t>Pszenica  jara</w:t>
            </w:r>
          </w:p>
        </w:tc>
        <w:tc>
          <w:tcPr>
            <w:tcW w:w="3021" w:type="dxa"/>
            <w:shd w:val="clear" w:color="auto" w:fill="auto"/>
          </w:tcPr>
          <w:p w:rsidR="008E6095" w:rsidRPr="00757CD5" w:rsidRDefault="008E6095" w:rsidP="00FA1958">
            <w:pPr>
              <w:ind w:left="284"/>
              <w:rPr>
                <w:sz w:val="24"/>
                <w:szCs w:val="24"/>
              </w:rPr>
            </w:pPr>
            <w:r w:rsidRPr="00757CD5">
              <w:rPr>
                <w:sz w:val="24"/>
                <w:szCs w:val="24"/>
              </w:rPr>
              <w:t>Każda odmiana</w:t>
            </w:r>
          </w:p>
        </w:tc>
        <w:tc>
          <w:tcPr>
            <w:tcW w:w="3021" w:type="dxa"/>
            <w:shd w:val="clear" w:color="auto" w:fill="auto"/>
          </w:tcPr>
          <w:p w:rsidR="008E6095" w:rsidRPr="00757CD5" w:rsidRDefault="008E6095" w:rsidP="00FA1958">
            <w:pPr>
              <w:ind w:left="284"/>
              <w:rPr>
                <w:sz w:val="24"/>
                <w:szCs w:val="24"/>
              </w:rPr>
            </w:pPr>
            <w:r w:rsidRPr="00757CD5">
              <w:rPr>
                <w:sz w:val="24"/>
                <w:szCs w:val="24"/>
              </w:rPr>
              <w:t>1</w:t>
            </w:r>
          </w:p>
        </w:tc>
      </w:tr>
      <w:tr w:rsidR="008E6095" w:rsidRPr="00C41758" w:rsidTr="00FA1958">
        <w:tc>
          <w:tcPr>
            <w:tcW w:w="3020" w:type="dxa"/>
            <w:shd w:val="clear" w:color="auto" w:fill="auto"/>
          </w:tcPr>
          <w:p w:rsidR="008E6095" w:rsidRPr="00757CD5" w:rsidRDefault="008E6095" w:rsidP="00FA1958">
            <w:pPr>
              <w:ind w:left="284"/>
              <w:rPr>
                <w:sz w:val="24"/>
                <w:szCs w:val="24"/>
              </w:rPr>
            </w:pPr>
            <w:r w:rsidRPr="00757CD5">
              <w:rPr>
                <w:sz w:val="24"/>
                <w:szCs w:val="24"/>
              </w:rPr>
              <w:t>Pszenica  ozima</w:t>
            </w:r>
          </w:p>
        </w:tc>
        <w:tc>
          <w:tcPr>
            <w:tcW w:w="3021" w:type="dxa"/>
            <w:shd w:val="clear" w:color="auto" w:fill="auto"/>
          </w:tcPr>
          <w:p w:rsidR="008E6095" w:rsidRPr="00757CD5" w:rsidRDefault="008E6095" w:rsidP="00FA1958">
            <w:pPr>
              <w:ind w:left="284"/>
              <w:rPr>
                <w:sz w:val="24"/>
                <w:szCs w:val="24"/>
              </w:rPr>
            </w:pPr>
            <w:r w:rsidRPr="00757CD5">
              <w:rPr>
                <w:sz w:val="24"/>
                <w:szCs w:val="24"/>
              </w:rPr>
              <w:t>Nazwa odmiany</w:t>
            </w:r>
          </w:p>
        </w:tc>
        <w:tc>
          <w:tcPr>
            <w:tcW w:w="3021" w:type="dxa"/>
            <w:shd w:val="clear" w:color="auto" w:fill="auto"/>
          </w:tcPr>
          <w:p w:rsidR="008E6095" w:rsidRPr="00757CD5" w:rsidRDefault="008E6095" w:rsidP="00FA1958">
            <w:pPr>
              <w:ind w:left="284"/>
              <w:rPr>
                <w:sz w:val="24"/>
                <w:szCs w:val="24"/>
              </w:rPr>
            </w:pPr>
            <w:r w:rsidRPr="00757CD5">
              <w:rPr>
                <w:sz w:val="24"/>
                <w:szCs w:val="24"/>
              </w:rPr>
              <w:t>3 lub 4</w:t>
            </w:r>
          </w:p>
        </w:tc>
      </w:tr>
    </w:tbl>
    <w:p w:rsidR="008E6095" w:rsidRPr="00C41758" w:rsidRDefault="008E6095" w:rsidP="008E6095">
      <w:pPr>
        <w:ind w:left="284"/>
        <w:rPr>
          <w:sz w:val="24"/>
          <w:szCs w:val="24"/>
        </w:rPr>
      </w:pPr>
      <w:r w:rsidRPr="00C41758">
        <w:rPr>
          <w:sz w:val="24"/>
          <w:szCs w:val="24"/>
        </w:rPr>
        <w:t xml:space="preserve"> </w:t>
      </w:r>
    </w:p>
    <w:p w:rsidR="008E6095" w:rsidRDefault="008E6095" w:rsidP="008E6095">
      <w:pPr>
        <w:ind w:left="284"/>
        <w:rPr>
          <w:sz w:val="24"/>
          <w:szCs w:val="24"/>
        </w:rPr>
      </w:pPr>
    </w:p>
    <w:p w:rsidR="008E6095" w:rsidRDefault="008E6095" w:rsidP="008E6095">
      <w:pPr>
        <w:ind w:left="284"/>
        <w:rPr>
          <w:sz w:val="24"/>
          <w:szCs w:val="24"/>
        </w:rPr>
      </w:pPr>
    </w:p>
    <w:p w:rsidR="008E6095" w:rsidRDefault="008E6095" w:rsidP="008E6095">
      <w:pPr>
        <w:ind w:left="284"/>
        <w:rPr>
          <w:sz w:val="24"/>
          <w:szCs w:val="24"/>
        </w:rPr>
      </w:pPr>
    </w:p>
    <w:p w:rsidR="00F05BEB" w:rsidRDefault="00F05BEB" w:rsidP="008E6095">
      <w:pPr>
        <w:ind w:left="284"/>
        <w:rPr>
          <w:sz w:val="24"/>
          <w:szCs w:val="24"/>
        </w:rPr>
      </w:pPr>
    </w:p>
    <w:p w:rsidR="00F05BEB" w:rsidRDefault="00F05BEB" w:rsidP="008E6095">
      <w:pPr>
        <w:ind w:left="284"/>
        <w:rPr>
          <w:sz w:val="24"/>
          <w:szCs w:val="24"/>
        </w:rPr>
      </w:pPr>
      <w:bookmarkStart w:id="0" w:name="_GoBack"/>
      <w:bookmarkEnd w:id="0"/>
    </w:p>
    <w:p w:rsidR="008E6095" w:rsidRPr="00C41758" w:rsidRDefault="008E6095" w:rsidP="008E6095">
      <w:pPr>
        <w:ind w:left="284"/>
        <w:rPr>
          <w:sz w:val="24"/>
          <w:szCs w:val="24"/>
        </w:rPr>
      </w:pPr>
    </w:p>
    <w:p w:rsidR="008E6095" w:rsidRPr="00D97F62" w:rsidRDefault="008E6095" w:rsidP="008E6095">
      <w:pPr>
        <w:ind w:left="284"/>
        <w:rPr>
          <w:sz w:val="24"/>
          <w:szCs w:val="24"/>
          <w:u w:val="single"/>
        </w:rPr>
      </w:pPr>
      <w:r w:rsidRPr="00D97F62">
        <w:rPr>
          <w:sz w:val="24"/>
          <w:szCs w:val="24"/>
          <w:u w:val="single"/>
        </w:rPr>
        <w:lastRenderedPageBreak/>
        <w:t xml:space="preserve">WYNIK: </w:t>
      </w:r>
    </w:p>
    <w:p w:rsidR="008E6095" w:rsidRDefault="008E6095" w:rsidP="008E6095">
      <w:pPr>
        <w:ind w:left="284"/>
        <w:rPr>
          <w:sz w:val="24"/>
          <w:szCs w:val="24"/>
        </w:rPr>
      </w:pPr>
      <w:r>
        <w:rPr>
          <w:sz w:val="24"/>
          <w:szCs w:val="24"/>
        </w:rPr>
        <w:t>Jeżeli Suma punktów  z pytań 1-6</w:t>
      </w:r>
    </w:p>
    <w:p w:rsidR="008E6095" w:rsidRPr="00C41758" w:rsidRDefault="008E6095" w:rsidP="008E6095">
      <w:pPr>
        <w:ind w:left="284"/>
        <w:rPr>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268"/>
      </w:tblGrid>
      <w:tr w:rsidR="008E6095" w:rsidRPr="00C41758" w:rsidTr="00FA1958">
        <w:tc>
          <w:tcPr>
            <w:tcW w:w="6658" w:type="dxa"/>
            <w:shd w:val="clear" w:color="auto" w:fill="ACB9CA"/>
          </w:tcPr>
          <w:p w:rsidR="008E6095" w:rsidRPr="00757CD5" w:rsidRDefault="008E6095" w:rsidP="00FA1958">
            <w:pPr>
              <w:ind w:left="284"/>
              <w:rPr>
                <w:sz w:val="24"/>
                <w:szCs w:val="24"/>
              </w:rPr>
            </w:pPr>
            <w:r w:rsidRPr="00757CD5">
              <w:rPr>
                <w:sz w:val="24"/>
                <w:szCs w:val="24"/>
              </w:rPr>
              <w:t>Zalecenie</w:t>
            </w:r>
          </w:p>
        </w:tc>
        <w:tc>
          <w:tcPr>
            <w:tcW w:w="2268" w:type="dxa"/>
            <w:shd w:val="clear" w:color="auto" w:fill="ACB9CA"/>
          </w:tcPr>
          <w:p w:rsidR="008E6095" w:rsidRPr="00757CD5" w:rsidRDefault="008E6095" w:rsidP="00FA1958">
            <w:pPr>
              <w:ind w:left="284"/>
              <w:rPr>
                <w:sz w:val="24"/>
                <w:szCs w:val="24"/>
              </w:rPr>
            </w:pPr>
            <w:r w:rsidRPr="00757CD5">
              <w:rPr>
                <w:sz w:val="24"/>
                <w:szCs w:val="24"/>
              </w:rPr>
              <w:t>Suma punktów (1-6)</w:t>
            </w:r>
          </w:p>
        </w:tc>
      </w:tr>
      <w:tr w:rsidR="008E6095" w:rsidRPr="00C41758" w:rsidTr="00FA1958">
        <w:tc>
          <w:tcPr>
            <w:tcW w:w="6658" w:type="dxa"/>
            <w:shd w:val="clear" w:color="auto" w:fill="auto"/>
          </w:tcPr>
          <w:p w:rsidR="008E6095" w:rsidRPr="00757CD5" w:rsidRDefault="008E6095" w:rsidP="00FA1958">
            <w:pPr>
              <w:ind w:left="284"/>
              <w:rPr>
                <w:sz w:val="24"/>
                <w:szCs w:val="24"/>
              </w:rPr>
            </w:pPr>
            <w:r w:rsidRPr="00757CD5">
              <w:rPr>
                <w:sz w:val="24"/>
                <w:szCs w:val="24"/>
              </w:rPr>
              <w:t>Zabieg nie jest konieczny</w:t>
            </w:r>
          </w:p>
        </w:tc>
        <w:tc>
          <w:tcPr>
            <w:tcW w:w="2268" w:type="dxa"/>
            <w:shd w:val="clear" w:color="auto" w:fill="auto"/>
          </w:tcPr>
          <w:p w:rsidR="008E6095" w:rsidRPr="00757CD5" w:rsidRDefault="008E6095" w:rsidP="00FA1958">
            <w:pPr>
              <w:ind w:left="284"/>
              <w:rPr>
                <w:sz w:val="24"/>
                <w:szCs w:val="24"/>
              </w:rPr>
            </w:pPr>
            <w:r w:rsidRPr="00757CD5">
              <w:rPr>
                <w:sz w:val="24"/>
                <w:szCs w:val="24"/>
              </w:rPr>
              <w:t>&lt; 18</w:t>
            </w:r>
          </w:p>
        </w:tc>
      </w:tr>
      <w:tr w:rsidR="008E6095" w:rsidRPr="00C41758" w:rsidTr="00FA1958">
        <w:tc>
          <w:tcPr>
            <w:tcW w:w="6658" w:type="dxa"/>
            <w:shd w:val="clear" w:color="auto" w:fill="auto"/>
          </w:tcPr>
          <w:p w:rsidR="008E6095" w:rsidRPr="00757CD5" w:rsidRDefault="008E6095" w:rsidP="00FA1958">
            <w:pPr>
              <w:ind w:left="284"/>
              <w:rPr>
                <w:sz w:val="24"/>
                <w:szCs w:val="24"/>
              </w:rPr>
            </w:pPr>
            <w:r w:rsidRPr="00757CD5">
              <w:rPr>
                <w:sz w:val="24"/>
                <w:szCs w:val="24"/>
              </w:rPr>
              <w:t>Zalecane wykonanie zabiegu (umiarkowane zagrożenie) jeśli na początku strzelania w źdźbło porażonych jest więcej niż 20% źdźbeł, zabieg jest wskazany</w:t>
            </w:r>
          </w:p>
        </w:tc>
        <w:tc>
          <w:tcPr>
            <w:tcW w:w="2268" w:type="dxa"/>
            <w:shd w:val="clear" w:color="auto" w:fill="auto"/>
          </w:tcPr>
          <w:p w:rsidR="008E6095" w:rsidRPr="00757CD5" w:rsidRDefault="008E6095" w:rsidP="00FA1958">
            <w:pPr>
              <w:ind w:left="284"/>
              <w:rPr>
                <w:sz w:val="24"/>
                <w:szCs w:val="24"/>
              </w:rPr>
            </w:pPr>
            <w:r w:rsidRPr="00757CD5">
              <w:rPr>
                <w:sz w:val="24"/>
                <w:szCs w:val="24"/>
              </w:rPr>
              <w:t>19-21</w:t>
            </w:r>
          </w:p>
        </w:tc>
      </w:tr>
      <w:tr w:rsidR="008E6095" w:rsidRPr="00C41758" w:rsidTr="00FA1958">
        <w:tc>
          <w:tcPr>
            <w:tcW w:w="6658" w:type="dxa"/>
            <w:shd w:val="clear" w:color="auto" w:fill="auto"/>
          </w:tcPr>
          <w:p w:rsidR="008E6095" w:rsidRPr="00757CD5" w:rsidRDefault="008E6095" w:rsidP="00FA1958">
            <w:pPr>
              <w:ind w:left="284"/>
              <w:rPr>
                <w:sz w:val="24"/>
                <w:szCs w:val="24"/>
              </w:rPr>
            </w:pPr>
            <w:r w:rsidRPr="00757CD5">
              <w:rPr>
                <w:sz w:val="24"/>
                <w:szCs w:val="24"/>
              </w:rPr>
              <w:t>Wykonaj zabieg</w:t>
            </w:r>
          </w:p>
        </w:tc>
        <w:tc>
          <w:tcPr>
            <w:tcW w:w="2268" w:type="dxa"/>
            <w:shd w:val="clear" w:color="auto" w:fill="auto"/>
          </w:tcPr>
          <w:p w:rsidR="008E6095" w:rsidRPr="00757CD5" w:rsidRDefault="008E6095" w:rsidP="00FA1958">
            <w:pPr>
              <w:ind w:left="284"/>
              <w:rPr>
                <w:sz w:val="24"/>
                <w:szCs w:val="24"/>
              </w:rPr>
            </w:pPr>
            <w:r w:rsidRPr="00757CD5">
              <w:rPr>
                <w:sz w:val="24"/>
                <w:szCs w:val="24"/>
              </w:rPr>
              <w:t xml:space="preserve">&gt;21 </w:t>
            </w:r>
          </w:p>
        </w:tc>
      </w:tr>
    </w:tbl>
    <w:p w:rsidR="008E6095" w:rsidRDefault="008E6095" w:rsidP="008E6095">
      <w:pPr>
        <w:rPr>
          <w:b/>
          <w:sz w:val="24"/>
          <w:szCs w:val="24"/>
        </w:rPr>
      </w:pPr>
    </w:p>
    <w:p w:rsidR="008E6095" w:rsidRPr="005A3A8C" w:rsidRDefault="008E6095" w:rsidP="008E6095">
      <w:pPr>
        <w:rPr>
          <w:b/>
          <w:sz w:val="24"/>
          <w:szCs w:val="24"/>
        </w:rPr>
      </w:pPr>
    </w:p>
    <w:p w:rsidR="008E6095" w:rsidRPr="006D6BDA" w:rsidRDefault="008E6095" w:rsidP="008E6095">
      <w:pPr>
        <w:tabs>
          <w:tab w:val="left" w:pos="518"/>
        </w:tabs>
        <w:ind w:left="14" w:firstLine="346"/>
        <w:jc w:val="both"/>
        <w:rPr>
          <w:sz w:val="24"/>
          <w:szCs w:val="24"/>
        </w:rPr>
      </w:pPr>
    </w:p>
    <w:p w:rsidR="008E6095" w:rsidRPr="006D6BDA" w:rsidRDefault="008E6095" w:rsidP="008E6095">
      <w:pPr>
        <w:jc w:val="right"/>
        <w:rPr>
          <w:rFonts w:eastAsia="SimSun"/>
          <w:sz w:val="24"/>
          <w:szCs w:val="24"/>
          <w:lang w:eastAsia="zh-CN"/>
        </w:rPr>
      </w:pPr>
    </w:p>
    <w:p w:rsidR="008E6095" w:rsidRPr="006D6BDA" w:rsidRDefault="008E6095" w:rsidP="008E6095">
      <w:pPr>
        <w:jc w:val="right"/>
        <w:rPr>
          <w:rFonts w:eastAsia="SimSun"/>
          <w:sz w:val="24"/>
          <w:szCs w:val="24"/>
          <w:lang w:eastAsia="zh-CN"/>
        </w:rPr>
      </w:pPr>
    </w:p>
    <w:p w:rsidR="008E6095" w:rsidRPr="006D6BDA" w:rsidRDefault="008E6095" w:rsidP="008E6095">
      <w:pPr>
        <w:jc w:val="right"/>
        <w:rPr>
          <w:rFonts w:eastAsia="SimSun"/>
          <w:sz w:val="24"/>
          <w:szCs w:val="24"/>
          <w:lang w:eastAsia="zh-CN"/>
        </w:rPr>
      </w:pPr>
    </w:p>
    <w:p w:rsidR="008E6095" w:rsidRPr="006D6BDA" w:rsidRDefault="008E6095" w:rsidP="008E6095">
      <w:pPr>
        <w:jc w:val="right"/>
        <w:rPr>
          <w:rFonts w:eastAsia="SimSun"/>
          <w:sz w:val="24"/>
          <w:szCs w:val="24"/>
          <w:lang w:eastAsia="zh-CN"/>
        </w:rPr>
      </w:pPr>
    </w:p>
    <w:p w:rsidR="008E6095" w:rsidRPr="006D6BDA" w:rsidRDefault="008E6095" w:rsidP="008E6095">
      <w:pPr>
        <w:jc w:val="right"/>
        <w:rPr>
          <w:rFonts w:eastAsia="SimSun"/>
          <w:sz w:val="24"/>
          <w:szCs w:val="24"/>
          <w:lang w:eastAsia="zh-CN"/>
        </w:rPr>
      </w:pPr>
    </w:p>
    <w:p w:rsidR="008E6095" w:rsidRPr="006D6BDA" w:rsidRDefault="008E6095" w:rsidP="008E6095">
      <w:pPr>
        <w:jc w:val="right"/>
        <w:rPr>
          <w:rFonts w:eastAsia="SimSun"/>
          <w:sz w:val="24"/>
          <w:szCs w:val="24"/>
          <w:lang w:eastAsia="zh-CN"/>
        </w:rPr>
      </w:pPr>
    </w:p>
    <w:p w:rsidR="008E6095" w:rsidRPr="006D6BDA" w:rsidRDefault="008E6095" w:rsidP="008E6095">
      <w:pPr>
        <w:jc w:val="right"/>
        <w:rPr>
          <w:rFonts w:eastAsia="SimSun"/>
          <w:sz w:val="24"/>
          <w:szCs w:val="24"/>
          <w:lang w:eastAsia="zh-CN"/>
        </w:rPr>
      </w:pPr>
    </w:p>
    <w:p w:rsidR="008E6095" w:rsidRPr="006D6BDA" w:rsidRDefault="008E6095" w:rsidP="008E6095">
      <w:pPr>
        <w:jc w:val="right"/>
        <w:rPr>
          <w:rFonts w:eastAsia="SimSun"/>
          <w:sz w:val="24"/>
          <w:szCs w:val="24"/>
          <w:lang w:eastAsia="zh-CN"/>
        </w:rPr>
      </w:pPr>
    </w:p>
    <w:p w:rsidR="008E6095" w:rsidRPr="006D6BDA" w:rsidRDefault="008E6095" w:rsidP="008E6095">
      <w:pPr>
        <w:jc w:val="right"/>
        <w:rPr>
          <w:rFonts w:eastAsia="SimSun"/>
          <w:sz w:val="24"/>
          <w:szCs w:val="24"/>
          <w:lang w:eastAsia="zh-CN"/>
        </w:rPr>
      </w:pPr>
    </w:p>
    <w:p w:rsidR="008E6095" w:rsidRPr="006D6BDA" w:rsidRDefault="008E6095" w:rsidP="008E6095">
      <w:pPr>
        <w:jc w:val="right"/>
        <w:rPr>
          <w:rFonts w:eastAsia="SimSun"/>
          <w:sz w:val="24"/>
          <w:szCs w:val="24"/>
          <w:lang w:eastAsia="zh-CN"/>
        </w:rPr>
      </w:pPr>
    </w:p>
    <w:p w:rsidR="008E6095" w:rsidRPr="006D6BDA" w:rsidRDefault="008E6095" w:rsidP="008E6095">
      <w:pPr>
        <w:jc w:val="right"/>
        <w:rPr>
          <w:rFonts w:eastAsia="SimSun"/>
          <w:sz w:val="24"/>
          <w:szCs w:val="24"/>
          <w:lang w:eastAsia="zh-CN"/>
        </w:rPr>
      </w:pPr>
    </w:p>
    <w:p w:rsidR="008E6095" w:rsidRPr="006D6BDA" w:rsidRDefault="008E6095" w:rsidP="008E6095">
      <w:pPr>
        <w:jc w:val="right"/>
        <w:rPr>
          <w:rFonts w:eastAsia="SimSun"/>
          <w:sz w:val="24"/>
          <w:szCs w:val="24"/>
          <w:lang w:eastAsia="zh-CN"/>
        </w:rPr>
      </w:pPr>
    </w:p>
    <w:p w:rsidR="008E6095" w:rsidRPr="006D6BDA" w:rsidRDefault="008E6095" w:rsidP="008E6095">
      <w:pPr>
        <w:jc w:val="right"/>
        <w:rPr>
          <w:rFonts w:eastAsia="SimSun"/>
          <w:sz w:val="24"/>
          <w:szCs w:val="24"/>
          <w:lang w:eastAsia="zh-CN"/>
        </w:rPr>
      </w:pPr>
    </w:p>
    <w:p w:rsidR="008E6095" w:rsidRPr="006D6BDA" w:rsidRDefault="008E6095" w:rsidP="008E6095">
      <w:pPr>
        <w:jc w:val="right"/>
        <w:rPr>
          <w:rFonts w:eastAsia="SimSun"/>
          <w:sz w:val="24"/>
          <w:szCs w:val="24"/>
          <w:lang w:eastAsia="zh-CN"/>
        </w:rPr>
      </w:pPr>
    </w:p>
    <w:p w:rsidR="008E6095" w:rsidRPr="006D6BDA" w:rsidRDefault="008E6095" w:rsidP="008E6095">
      <w:pPr>
        <w:jc w:val="right"/>
        <w:rPr>
          <w:rFonts w:eastAsia="SimSun"/>
          <w:sz w:val="24"/>
          <w:szCs w:val="24"/>
          <w:lang w:eastAsia="zh-CN"/>
        </w:rPr>
      </w:pPr>
    </w:p>
    <w:p w:rsidR="008E6095" w:rsidRPr="006D6BDA" w:rsidRDefault="008E6095" w:rsidP="008E6095">
      <w:pPr>
        <w:jc w:val="right"/>
        <w:rPr>
          <w:rFonts w:eastAsia="SimSun"/>
          <w:sz w:val="24"/>
          <w:szCs w:val="24"/>
          <w:lang w:eastAsia="zh-CN"/>
        </w:rPr>
      </w:pPr>
    </w:p>
    <w:p w:rsidR="008E6095" w:rsidRDefault="008E6095" w:rsidP="008E6095">
      <w:pPr>
        <w:jc w:val="right"/>
        <w:rPr>
          <w:rFonts w:eastAsia="SimSun"/>
          <w:lang w:eastAsia="zh-CN"/>
        </w:rPr>
      </w:pPr>
    </w:p>
    <w:p w:rsidR="008E6095" w:rsidRDefault="008E6095" w:rsidP="008E6095">
      <w:pPr>
        <w:jc w:val="right"/>
        <w:rPr>
          <w:rFonts w:eastAsia="SimSun"/>
          <w:lang w:eastAsia="zh-CN"/>
        </w:rPr>
      </w:pPr>
    </w:p>
    <w:p w:rsidR="008E6095" w:rsidRDefault="008E6095" w:rsidP="008E6095">
      <w:pPr>
        <w:jc w:val="right"/>
        <w:rPr>
          <w:rFonts w:eastAsia="SimSun"/>
          <w:lang w:eastAsia="zh-CN"/>
        </w:rPr>
      </w:pPr>
    </w:p>
    <w:p w:rsidR="008E6095" w:rsidRDefault="008E6095" w:rsidP="008E6095">
      <w:pPr>
        <w:jc w:val="right"/>
        <w:rPr>
          <w:rFonts w:eastAsia="SimSun"/>
          <w:lang w:eastAsia="zh-CN"/>
        </w:rPr>
      </w:pPr>
    </w:p>
    <w:p w:rsidR="008E6095" w:rsidRDefault="008E6095" w:rsidP="008E6095">
      <w:pPr>
        <w:jc w:val="right"/>
        <w:rPr>
          <w:rFonts w:eastAsia="SimSun"/>
          <w:lang w:eastAsia="zh-CN"/>
        </w:rPr>
      </w:pPr>
    </w:p>
    <w:p w:rsidR="008E6095" w:rsidRDefault="008E6095" w:rsidP="008E6095">
      <w:pPr>
        <w:jc w:val="right"/>
        <w:rPr>
          <w:rFonts w:eastAsia="SimSun"/>
          <w:lang w:eastAsia="zh-CN"/>
        </w:rPr>
      </w:pPr>
    </w:p>
    <w:p w:rsidR="008E6095" w:rsidRDefault="008E6095" w:rsidP="008E6095">
      <w:pPr>
        <w:jc w:val="right"/>
        <w:rPr>
          <w:rFonts w:eastAsia="SimSun"/>
          <w:lang w:eastAsia="zh-CN"/>
        </w:rPr>
      </w:pPr>
    </w:p>
    <w:p w:rsidR="008E6095" w:rsidRDefault="008E6095" w:rsidP="008E6095">
      <w:pPr>
        <w:jc w:val="right"/>
        <w:rPr>
          <w:rFonts w:eastAsia="SimSun"/>
          <w:lang w:eastAsia="zh-CN"/>
        </w:rPr>
      </w:pPr>
    </w:p>
    <w:p w:rsidR="008E6095" w:rsidRDefault="008E6095" w:rsidP="008E6095">
      <w:pPr>
        <w:jc w:val="right"/>
        <w:rPr>
          <w:rFonts w:eastAsia="SimSun"/>
          <w:lang w:eastAsia="zh-CN"/>
        </w:rPr>
      </w:pPr>
    </w:p>
    <w:p w:rsidR="008E6095" w:rsidRDefault="008E6095" w:rsidP="008E6095">
      <w:pPr>
        <w:jc w:val="right"/>
        <w:rPr>
          <w:rFonts w:eastAsia="SimSun"/>
          <w:lang w:eastAsia="zh-CN"/>
        </w:rPr>
      </w:pPr>
    </w:p>
    <w:p w:rsidR="008E6095" w:rsidRDefault="008E6095" w:rsidP="008E6095">
      <w:pPr>
        <w:jc w:val="right"/>
        <w:rPr>
          <w:rFonts w:eastAsia="SimSun"/>
          <w:lang w:eastAsia="zh-CN"/>
        </w:rPr>
      </w:pPr>
    </w:p>
    <w:p w:rsidR="008E6095" w:rsidRDefault="008E6095" w:rsidP="008E6095">
      <w:pPr>
        <w:jc w:val="right"/>
        <w:rPr>
          <w:rFonts w:eastAsia="SimSun"/>
          <w:lang w:eastAsia="zh-CN"/>
        </w:rPr>
      </w:pPr>
    </w:p>
    <w:p w:rsidR="008E6095" w:rsidRDefault="008E6095" w:rsidP="008E6095">
      <w:pPr>
        <w:jc w:val="right"/>
        <w:rPr>
          <w:rFonts w:eastAsia="SimSun"/>
          <w:lang w:eastAsia="zh-CN"/>
        </w:rPr>
      </w:pPr>
    </w:p>
    <w:p w:rsidR="008E6095" w:rsidRDefault="008E6095" w:rsidP="008E6095">
      <w:pPr>
        <w:jc w:val="right"/>
        <w:rPr>
          <w:rFonts w:eastAsia="SimSun"/>
          <w:lang w:eastAsia="zh-CN"/>
        </w:rPr>
      </w:pPr>
    </w:p>
    <w:p w:rsidR="008E6095" w:rsidRDefault="008E6095" w:rsidP="008E6095">
      <w:pPr>
        <w:jc w:val="right"/>
        <w:rPr>
          <w:rFonts w:eastAsia="SimSun"/>
          <w:lang w:eastAsia="zh-CN"/>
        </w:rPr>
      </w:pPr>
    </w:p>
    <w:p w:rsidR="008E6095" w:rsidRDefault="008E6095" w:rsidP="008E6095">
      <w:pPr>
        <w:jc w:val="right"/>
        <w:rPr>
          <w:rFonts w:eastAsia="SimSun"/>
          <w:lang w:eastAsia="zh-CN"/>
        </w:rPr>
      </w:pPr>
    </w:p>
    <w:p w:rsidR="008E6095" w:rsidRDefault="008E6095" w:rsidP="008E6095">
      <w:pPr>
        <w:jc w:val="right"/>
        <w:rPr>
          <w:rFonts w:eastAsia="SimSun"/>
          <w:lang w:eastAsia="zh-CN"/>
        </w:rPr>
      </w:pPr>
    </w:p>
    <w:p w:rsidR="008E6095" w:rsidRDefault="008E6095" w:rsidP="008E6095">
      <w:pPr>
        <w:jc w:val="right"/>
        <w:rPr>
          <w:rFonts w:eastAsia="SimSun"/>
          <w:lang w:eastAsia="zh-CN"/>
        </w:rPr>
      </w:pPr>
    </w:p>
    <w:p w:rsidR="008E6095" w:rsidRDefault="008E6095" w:rsidP="008E6095">
      <w:pPr>
        <w:jc w:val="right"/>
        <w:rPr>
          <w:rFonts w:eastAsia="SimSun"/>
          <w:lang w:eastAsia="zh-CN"/>
        </w:rPr>
      </w:pPr>
    </w:p>
    <w:p w:rsidR="008E6095" w:rsidRPr="000F3F6F" w:rsidRDefault="008E6095" w:rsidP="008E6095">
      <w:pPr>
        <w:jc w:val="right"/>
        <w:rPr>
          <w:rFonts w:eastAsia="SimSun"/>
          <w:lang w:eastAsia="zh-CN"/>
        </w:rPr>
      </w:pPr>
    </w:p>
    <w:p w:rsidR="008E6095" w:rsidRPr="000F3F6F" w:rsidRDefault="008E6095" w:rsidP="008E6095">
      <w:pPr>
        <w:jc w:val="right"/>
        <w:rPr>
          <w:rFonts w:eastAsia="SimSun"/>
          <w:lang w:eastAsia="zh-CN"/>
        </w:rPr>
      </w:pPr>
    </w:p>
    <w:p w:rsidR="00E50CAA" w:rsidRDefault="00E50CAA"/>
    <w:sectPr w:rsidR="00E50CAA" w:rsidSect="008E6095">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AAE" w:rsidRDefault="005E2AAE" w:rsidP="008E6095">
      <w:r>
        <w:separator/>
      </w:r>
    </w:p>
  </w:endnote>
  <w:endnote w:type="continuationSeparator" w:id="0">
    <w:p w:rsidR="005E2AAE" w:rsidRDefault="005E2AAE" w:rsidP="008E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AAE" w:rsidRDefault="005E2AAE" w:rsidP="008E6095">
      <w:r>
        <w:separator/>
      </w:r>
    </w:p>
  </w:footnote>
  <w:footnote w:type="continuationSeparator" w:id="0">
    <w:p w:rsidR="005E2AAE" w:rsidRDefault="005E2AAE" w:rsidP="008E60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095" w:rsidRDefault="008E6095" w:rsidP="008E6095">
    <w:pPr>
      <w:pStyle w:val="Nagwek"/>
    </w:pPr>
    <w:r>
      <w:rPr>
        <w:noProof/>
        <w:lang w:eastAsia="pl-PL"/>
      </w:rPr>
      <w:drawing>
        <wp:inline distT="0" distB="0" distL="0" distR="0">
          <wp:extent cx="5760720" cy="708660"/>
          <wp:effectExtent l="0" t="0" r="0" b="0"/>
          <wp:docPr id="12" name="Obraz 12" descr="Logotryp Infostrada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ryp Infostrada2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8660"/>
                  </a:xfrm>
                  <a:prstGeom prst="rect">
                    <a:avLst/>
                  </a:prstGeom>
                  <a:noFill/>
                  <a:ln>
                    <a:noFill/>
                  </a:ln>
                </pic:spPr>
              </pic:pic>
            </a:graphicData>
          </a:graphic>
        </wp:inline>
      </w:drawing>
    </w:r>
  </w:p>
  <w:p w:rsidR="008E6095" w:rsidRDefault="005E2AAE" w:rsidP="008E6095">
    <w:pPr>
      <w:pStyle w:val="Nagwek"/>
    </w:pPr>
    <w:r>
      <w:rPr>
        <w:rFonts w:ascii="Arial Black" w:hAnsi="Arial Black" w:cs="Arial Black"/>
      </w:rPr>
      <w:pict>
        <v:rect id="_x0000_i1025" style="width:444.45pt;height:1pt" o:hrpct="980" o:hralign="center" o:hrstd="t" o:hrnoshade="t" o:hr="t" fillcolor="black" stroked="f"/>
      </w:pict>
    </w:r>
  </w:p>
  <w:p w:rsidR="008E6095" w:rsidRDefault="008E609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179F"/>
    <w:multiLevelType w:val="hybridMultilevel"/>
    <w:tmpl w:val="B91E542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1375226D"/>
    <w:multiLevelType w:val="hybridMultilevel"/>
    <w:tmpl w:val="ED0C819A"/>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A3516DF"/>
    <w:multiLevelType w:val="hybridMultilevel"/>
    <w:tmpl w:val="1DBC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910027"/>
    <w:multiLevelType w:val="hybridMultilevel"/>
    <w:tmpl w:val="27E038C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3475211B"/>
    <w:multiLevelType w:val="hybridMultilevel"/>
    <w:tmpl w:val="A664F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1F5F9F"/>
    <w:multiLevelType w:val="hybridMultilevel"/>
    <w:tmpl w:val="AC887BA6"/>
    <w:lvl w:ilvl="0" w:tplc="5AEA2DD4">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DDC14BE"/>
    <w:multiLevelType w:val="hybridMultilevel"/>
    <w:tmpl w:val="AC5254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095"/>
    <w:rsid w:val="005E2AAE"/>
    <w:rsid w:val="008E6095"/>
    <w:rsid w:val="00B30C28"/>
    <w:rsid w:val="00E50CAA"/>
    <w:rsid w:val="00F05B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37011"/>
  <w15:chartTrackingRefBased/>
  <w15:docId w15:val="{76F44A7C-F3FA-43C6-A07B-A4A806F1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6095"/>
    <w:pPr>
      <w:suppressAutoHyphens/>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8E6095"/>
    <w:pPr>
      <w:keepNext/>
      <w:tabs>
        <w:tab w:val="left" w:pos="426"/>
      </w:tabs>
      <w:jc w:val="right"/>
      <w:outlineLvl w:val="3"/>
    </w:pPr>
    <w:rPr>
      <w:sz w:val="24"/>
    </w:rPr>
  </w:style>
  <w:style w:type="paragraph" w:styleId="Nagwek6">
    <w:name w:val="heading 6"/>
    <w:basedOn w:val="Normalny"/>
    <w:next w:val="Normalny"/>
    <w:link w:val="Nagwek6Znak"/>
    <w:qFormat/>
    <w:rsid w:val="008E6095"/>
    <w:pPr>
      <w:keepNext/>
      <w:jc w:val="center"/>
      <w:outlineLvl w:val="5"/>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E6095"/>
    <w:rPr>
      <w:rFonts w:ascii="Times New Roman" w:eastAsia="Times New Roman" w:hAnsi="Times New Roman" w:cs="Times New Roman"/>
      <w:sz w:val="24"/>
      <w:szCs w:val="20"/>
      <w:lang w:eastAsia="ar-SA"/>
    </w:rPr>
  </w:style>
  <w:style w:type="character" w:customStyle="1" w:styleId="Nagwek6Znak">
    <w:name w:val="Nagłówek 6 Znak"/>
    <w:basedOn w:val="Domylnaczcionkaakapitu"/>
    <w:link w:val="Nagwek6"/>
    <w:rsid w:val="008E6095"/>
    <w:rPr>
      <w:rFonts w:ascii="Times New Roman" w:eastAsia="Times New Roman" w:hAnsi="Times New Roman" w:cs="Times New Roman"/>
      <w:b/>
      <w:sz w:val="32"/>
      <w:szCs w:val="20"/>
      <w:lang w:eastAsia="ar-SA"/>
    </w:rPr>
  </w:style>
  <w:style w:type="paragraph" w:styleId="Akapitzlist">
    <w:name w:val="List Paragraph"/>
    <w:aliases w:val="CW_Lista"/>
    <w:basedOn w:val="Normalny"/>
    <w:link w:val="AkapitzlistZnak"/>
    <w:uiPriority w:val="34"/>
    <w:qFormat/>
    <w:rsid w:val="008E6095"/>
    <w:pPr>
      <w:ind w:left="708"/>
    </w:pPr>
  </w:style>
  <w:style w:type="paragraph" w:styleId="Tekstpodstawowywcity2">
    <w:name w:val="Body Text Indent 2"/>
    <w:basedOn w:val="Normalny"/>
    <w:link w:val="Tekstpodstawowywcity2Znak1"/>
    <w:uiPriority w:val="99"/>
    <w:semiHidden/>
    <w:unhideWhenUsed/>
    <w:rsid w:val="008E6095"/>
    <w:pPr>
      <w:spacing w:after="120" w:line="480" w:lineRule="auto"/>
      <w:ind w:left="283"/>
    </w:pPr>
    <w:rPr>
      <w:lang w:val="x-none"/>
    </w:rPr>
  </w:style>
  <w:style w:type="character" w:customStyle="1" w:styleId="Tekstpodstawowywcity2Znak">
    <w:name w:val="Tekst podstawowy wcięty 2 Znak"/>
    <w:basedOn w:val="Domylnaczcionkaakapitu"/>
    <w:uiPriority w:val="99"/>
    <w:semiHidden/>
    <w:rsid w:val="008E6095"/>
    <w:rPr>
      <w:rFonts w:ascii="Times New Roman" w:eastAsia="Times New Roman" w:hAnsi="Times New Roman" w:cs="Times New Roman"/>
      <w:sz w:val="20"/>
      <w:szCs w:val="20"/>
      <w:lang w:eastAsia="ar-SA"/>
    </w:rPr>
  </w:style>
  <w:style w:type="character" w:customStyle="1" w:styleId="Tekstpodstawowywcity2Znak1">
    <w:name w:val="Tekst podstawowy wcięty 2 Znak1"/>
    <w:link w:val="Tekstpodstawowywcity2"/>
    <w:uiPriority w:val="99"/>
    <w:semiHidden/>
    <w:rsid w:val="008E6095"/>
    <w:rPr>
      <w:rFonts w:ascii="Times New Roman" w:eastAsia="Times New Roman" w:hAnsi="Times New Roman" w:cs="Times New Roman"/>
      <w:sz w:val="20"/>
      <w:szCs w:val="20"/>
      <w:lang w:val="x-none" w:eastAsia="ar-SA"/>
    </w:rPr>
  </w:style>
  <w:style w:type="character" w:customStyle="1" w:styleId="AkapitzlistZnak">
    <w:name w:val="Akapit z listą Znak"/>
    <w:aliases w:val="CW_Lista Znak"/>
    <w:link w:val="Akapitzlist"/>
    <w:uiPriority w:val="34"/>
    <w:rsid w:val="008E6095"/>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8E6095"/>
    <w:pPr>
      <w:tabs>
        <w:tab w:val="center" w:pos="4536"/>
        <w:tab w:val="right" w:pos="9072"/>
      </w:tabs>
    </w:pPr>
  </w:style>
  <w:style w:type="character" w:customStyle="1" w:styleId="NagwekZnak">
    <w:name w:val="Nagłówek Znak"/>
    <w:basedOn w:val="Domylnaczcionkaakapitu"/>
    <w:link w:val="Nagwek"/>
    <w:uiPriority w:val="99"/>
    <w:rsid w:val="008E6095"/>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8E6095"/>
    <w:pPr>
      <w:tabs>
        <w:tab w:val="center" w:pos="4536"/>
        <w:tab w:val="right" w:pos="9072"/>
      </w:tabs>
    </w:pPr>
  </w:style>
  <w:style w:type="character" w:customStyle="1" w:styleId="StopkaZnak">
    <w:name w:val="Stopka Znak"/>
    <w:basedOn w:val="Domylnaczcionkaakapitu"/>
    <w:link w:val="Stopka"/>
    <w:uiPriority w:val="99"/>
    <w:rsid w:val="008E609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1894</Words>
  <Characters>11369</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2019-02-20T12:06:00Z</dcterms:created>
  <dcterms:modified xsi:type="dcterms:W3CDTF">2019-02-22T10:52:00Z</dcterms:modified>
</cp:coreProperties>
</file>